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506936" w:displacedByCustomXml="next"/>
    <w:sdt>
      <w:sdtPr>
        <w:id w:val="-1298604154"/>
        <w:docPartObj>
          <w:docPartGallery w:val="Cover Pages"/>
          <w:docPartUnique/>
        </w:docPartObj>
      </w:sdtPr>
      <w:sdtContent>
        <w:p w14:paraId="532A501A" w14:textId="3A716AEF" w:rsidR="00565BCE" w:rsidRDefault="00565BCE" w:rsidP="001261A5">
          <w:pPr>
            <w:spacing w:after="0"/>
            <w:jc w:val="both"/>
          </w:pPr>
        </w:p>
        <w:p w14:paraId="194FE77D" w14:textId="2A0E9D93" w:rsidR="00565BCE" w:rsidRPr="001504AD" w:rsidRDefault="00AA3D3B" w:rsidP="001261A5">
          <w:pPr>
            <w:spacing w:after="0"/>
            <w:jc w:val="center"/>
            <w:rPr>
              <w:b/>
              <w:bCs/>
              <w:color w:val="000000" w:themeColor="text1"/>
              <w:sz w:val="44"/>
              <w:szCs w:val="44"/>
            </w:rPr>
          </w:pPr>
          <w:r w:rsidRPr="001504AD">
            <w:rPr>
              <w:b/>
              <w:bCs/>
              <w:color w:val="000000" w:themeColor="text1"/>
              <w:sz w:val="44"/>
              <w:szCs w:val="44"/>
            </w:rPr>
            <w:t>DRAFT Press Release</w:t>
          </w:r>
          <w:r w:rsidR="00D713F2">
            <w:rPr>
              <w:b/>
              <w:bCs/>
              <w:color w:val="000000" w:themeColor="text1"/>
              <w:sz w:val="44"/>
              <w:szCs w:val="44"/>
            </w:rPr>
            <w:t xml:space="preserve"> </w:t>
          </w:r>
          <w:r w:rsidR="00D713F2" w:rsidRPr="00D713F2">
            <w:rPr>
              <w:b/>
              <w:bCs/>
              <w:color w:val="000000" w:themeColor="text1"/>
              <w:sz w:val="44"/>
              <w:szCs w:val="44"/>
            </w:rPr>
            <w:t>(Embargoed)</w:t>
          </w:r>
        </w:p>
        <w:p w14:paraId="29706B6C" w14:textId="6452C896" w:rsidR="00565BCE" w:rsidRDefault="002E6030" w:rsidP="001261A5">
          <w:pPr>
            <w:spacing w:after="0"/>
            <w:jc w:val="center"/>
            <w:rPr>
              <w:color w:val="00B050"/>
              <w:sz w:val="44"/>
              <w:szCs w:val="44"/>
            </w:rPr>
          </w:pPr>
          <w:r w:rsidRPr="001504AD">
            <w:rPr>
              <w:color w:val="000000" w:themeColor="text1"/>
              <w:sz w:val="44"/>
              <w:szCs w:val="44"/>
            </w:rPr>
            <w:t>15</w:t>
          </w:r>
          <w:r w:rsidR="008D119C" w:rsidRPr="001504AD">
            <w:rPr>
              <w:color w:val="000000" w:themeColor="text1"/>
              <w:sz w:val="44"/>
              <w:szCs w:val="44"/>
              <w:vertAlign w:val="superscript"/>
            </w:rPr>
            <w:t>th</w:t>
          </w:r>
          <w:r w:rsidR="008D119C" w:rsidRPr="001504AD">
            <w:rPr>
              <w:color w:val="000000" w:themeColor="text1"/>
              <w:sz w:val="44"/>
              <w:szCs w:val="44"/>
            </w:rPr>
            <w:t xml:space="preserve"> </w:t>
          </w:r>
          <w:r w:rsidRPr="001504AD">
            <w:rPr>
              <w:color w:val="000000" w:themeColor="text1"/>
              <w:sz w:val="44"/>
              <w:szCs w:val="44"/>
            </w:rPr>
            <w:t>April</w:t>
          </w:r>
          <w:r w:rsidR="00192361" w:rsidRPr="001504AD">
            <w:rPr>
              <w:color w:val="000000" w:themeColor="text1"/>
              <w:sz w:val="44"/>
              <w:szCs w:val="44"/>
            </w:rPr>
            <w:t xml:space="preserve"> 2026</w:t>
          </w:r>
        </w:p>
        <w:bookmarkEnd w:id="0"/>
        <w:p w14:paraId="0328BA8B" w14:textId="77777777" w:rsidR="00AA23C0" w:rsidRPr="00AA23C0" w:rsidRDefault="00AA23C0" w:rsidP="001261A5">
          <w:pPr>
            <w:spacing w:after="0"/>
            <w:jc w:val="both"/>
            <w:rPr>
              <w:b/>
              <w:bCs/>
              <w:color w:val="7030A0"/>
              <w:sz w:val="36"/>
              <w:szCs w:val="36"/>
            </w:rPr>
          </w:pPr>
        </w:p>
        <w:p w14:paraId="724896B6" w14:textId="5F704A93" w:rsidR="00214B17" w:rsidRDefault="00AA23C0" w:rsidP="001261A5">
          <w:pPr>
            <w:spacing w:after="0"/>
            <w:jc w:val="both"/>
            <w:rPr>
              <w:b/>
              <w:bCs/>
              <w:color w:val="7030A0"/>
              <w:sz w:val="36"/>
              <w:szCs w:val="36"/>
            </w:rPr>
          </w:pPr>
          <w:r w:rsidRPr="00AA23C0">
            <w:rPr>
              <w:b/>
              <w:bCs/>
              <w:color w:val="7030A0"/>
              <w:sz w:val="36"/>
              <w:szCs w:val="36"/>
            </w:rPr>
            <w:t>Revolutionary</w:t>
          </w:r>
          <w:r w:rsidR="00A34FC4">
            <w:rPr>
              <w:b/>
              <w:bCs/>
              <w:color w:val="7030A0"/>
              <w:sz w:val="36"/>
              <w:szCs w:val="36"/>
            </w:rPr>
            <w:t xml:space="preserve"> </w:t>
          </w:r>
          <w:r w:rsidR="00AE5A92">
            <w:rPr>
              <w:b/>
              <w:bCs/>
              <w:color w:val="7030A0"/>
              <w:sz w:val="36"/>
              <w:szCs w:val="36"/>
            </w:rPr>
            <w:t xml:space="preserve">Rural Digital transformation </w:t>
          </w:r>
          <w:r w:rsidRPr="00AA23C0">
            <w:rPr>
              <w:b/>
              <w:bCs/>
              <w:color w:val="7030A0"/>
              <w:sz w:val="36"/>
              <w:szCs w:val="36"/>
            </w:rPr>
            <w:t xml:space="preserve">initiative facilitates </w:t>
          </w:r>
          <w:r w:rsidR="00214B17">
            <w:rPr>
              <w:b/>
              <w:bCs/>
              <w:color w:val="7030A0"/>
              <w:sz w:val="36"/>
              <w:szCs w:val="36"/>
            </w:rPr>
            <w:t xml:space="preserve">unique linkup </w:t>
          </w:r>
          <w:r w:rsidR="00A34FC4">
            <w:rPr>
              <w:b/>
              <w:bCs/>
              <w:color w:val="7030A0"/>
              <w:sz w:val="36"/>
              <w:szCs w:val="36"/>
            </w:rPr>
            <w:t>between India and UK</w:t>
          </w:r>
        </w:p>
        <w:p w14:paraId="2DE8DA67" w14:textId="77777777" w:rsidR="00214B17" w:rsidRDefault="00214B17" w:rsidP="001261A5">
          <w:pPr>
            <w:spacing w:after="0"/>
            <w:jc w:val="both"/>
            <w:rPr>
              <w:b/>
              <w:bCs/>
              <w:color w:val="7030A0"/>
              <w:sz w:val="36"/>
              <w:szCs w:val="36"/>
            </w:rPr>
          </w:pPr>
        </w:p>
        <w:p w14:paraId="7CD5C323" w14:textId="590F5C4F" w:rsidR="00565BCE" w:rsidRPr="0056491E" w:rsidRDefault="00565BCE" w:rsidP="001261A5">
          <w:pPr>
            <w:spacing w:after="0"/>
            <w:jc w:val="both"/>
            <w:rPr>
              <w:color w:val="000000" w:themeColor="text1"/>
            </w:rPr>
          </w:pPr>
          <w:r w:rsidRPr="0056491E">
            <w:rPr>
              <w:b/>
              <w:bCs/>
              <w:color w:val="000000" w:themeColor="text1"/>
              <w:sz w:val="32"/>
              <w:szCs w:val="32"/>
            </w:rPr>
            <w:t>Context</w:t>
          </w:r>
        </w:p>
        <w:p w14:paraId="695D3209" w14:textId="77777777" w:rsidR="005A7E9F" w:rsidRPr="005A7E9F" w:rsidRDefault="005A7E9F" w:rsidP="001261A5">
          <w:pPr>
            <w:spacing w:after="0"/>
            <w:jc w:val="both"/>
            <w:rPr>
              <w:b/>
              <w:bCs/>
            </w:rPr>
          </w:pPr>
        </w:p>
        <w:p w14:paraId="33907C48" w14:textId="77777777" w:rsidR="00AE5A92" w:rsidRDefault="00AE5A92" w:rsidP="00AE5A92">
          <w:pPr>
            <w:spacing w:after="0" w:line="240" w:lineRule="auto"/>
            <w:jc w:val="both"/>
          </w:pPr>
        </w:p>
        <w:p w14:paraId="48FCA1C2" w14:textId="79E9FE1F" w:rsidR="00AE5A92" w:rsidRPr="00E02672" w:rsidRDefault="00AE5A92" w:rsidP="00AE5A92">
          <w:pPr>
            <w:spacing w:after="0" w:line="240" w:lineRule="auto"/>
            <w:jc w:val="both"/>
            <w:rPr>
              <w:b/>
              <w:bCs/>
            </w:rPr>
          </w:pPr>
          <w:r>
            <w:rPr>
              <w:b/>
              <w:bCs/>
            </w:rPr>
            <w:t xml:space="preserve">Implementation India’s First </w:t>
          </w:r>
          <w:r w:rsidRPr="00E02672">
            <w:rPr>
              <w:b/>
              <w:bCs/>
            </w:rPr>
            <w:t xml:space="preserve">Smart Intelligent Village at </w:t>
          </w:r>
          <w:proofErr w:type="spellStart"/>
          <w:r w:rsidRPr="00E02672">
            <w:rPr>
              <w:b/>
              <w:bCs/>
            </w:rPr>
            <w:t>Satnavari</w:t>
          </w:r>
          <w:proofErr w:type="spellEnd"/>
          <w:r w:rsidRPr="00E02672">
            <w:rPr>
              <w:b/>
              <w:bCs/>
            </w:rPr>
            <w:t xml:space="preserve"> by Voice of Indian Communications Entreprises in partnership with Government of Maharashtra</w:t>
          </w:r>
        </w:p>
        <w:p w14:paraId="1ED673E2" w14:textId="77777777" w:rsidR="00AE5A92" w:rsidRPr="005A4274" w:rsidRDefault="00AE5A92" w:rsidP="00AE5A92">
          <w:pPr>
            <w:spacing w:after="0" w:line="240" w:lineRule="auto"/>
            <w:jc w:val="both"/>
            <w:rPr>
              <w:color w:val="EE0000"/>
            </w:rPr>
          </w:pPr>
        </w:p>
        <w:p w14:paraId="242867DD" w14:textId="77777777" w:rsidR="00AE5A92" w:rsidRPr="00E02672" w:rsidRDefault="00AE5A92" w:rsidP="00AE5A92">
          <w:pPr>
            <w:spacing w:after="0" w:line="240" w:lineRule="auto"/>
            <w:jc w:val="both"/>
          </w:pPr>
          <w:r w:rsidRPr="00E02672">
            <w:t xml:space="preserve">Smart Intelligent Village Project was first conceptualised by Director General, Voice along with DoT and on 10th July 2024 a full one-day workshop was organised at Pusa Agriculture University with inauguration by Secretary Telecom, Government of India and participation from Service providers, industry, and government. Reference for the project was ITU-T recommendation Number Y.4218 on Smart Services in Rural Communities Villages. </w:t>
          </w:r>
        </w:p>
        <w:p w14:paraId="3D255D0E" w14:textId="77777777" w:rsidR="00AE5A92" w:rsidRPr="00E02672" w:rsidRDefault="00AE5A92" w:rsidP="00AE5A92">
          <w:pPr>
            <w:spacing w:after="0" w:line="240" w:lineRule="auto"/>
            <w:jc w:val="both"/>
          </w:pPr>
        </w:p>
        <w:p w14:paraId="5D6FBEC5" w14:textId="77777777" w:rsidR="00AE5A92" w:rsidRPr="00E02672" w:rsidRDefault="00AE5A92" w:rsidP="00AE5A92">
          <w:pPr>
            <w:spacing w:after="0" w:line="240" w:lineRule="auto"/>
            <w:jc w:val="both"/>
          </w:pPr>
          <w:r w:rsidRPr="00E02672">
            <w:t xml:space="preserve">Based on aforementioned consultation with stakeholders and in partnership with Maharashtra state Government, The </w:t>
          </w:r>
          <w:proofErr w:type="spellStart"/>
          <w:r w:rsidRPr="00E02672">
            <w:t>VoICE</w:t>
          </w:r>
          <w:proofErr w:type="spellEnd"/>
          <w:r w:rsidRPr="00E02672">
            <w:t xml:space="preserve"> team took up the initiative to establish a Smart Intelligent Village pilot project with its own funding at </w:t>
          </w:r>
          <w:proofErr w:type="spellStart"/>
          <w:r w:rsidRPr="00E02672">
            <w:t>Satnavari</w:t>
          </w:r>
          <w:proofErr w:type="spellEnd"/>
          <w:r w:rsidRPr="00E02672">
            <w:t xml:space="preserve"> village, Nagpur rural, </w:t>
          </w:r>
          <w:proofErr w:type="gramStart"/>
          <w:r w:rsidRPr="00E02672">
            <w:t>Maharashtra .</w:t>
          </w:r>
          <w:proofErr w:type="gramEnd"/>
          <w:r w:rsidRPr="00E02672">
            <w:t xml:space="preserve">  The Project was inaugurated by H.E. Shri Devendra Fadnavis, Chief Minister, Maharashtra on 24th August 2025.</w:t>
          </w:r>
        </w:p>
        <w:p w14:paraId="22F67FDB" w14:textId="77777777" w:rsidR="00AE5A92" w:rsidRPr="00E02672" w:rsidRDefault="00AE5A92" w:rsidP="00AE5A92">
          <w:pPr>
            <w:spacing w:after="0" w:line="240" w:lineRule="auto"/>
            <w:jc w:val="both"/>
          </w:pPr>
        </w:p>
        <w:p w14:paraId="6593CACD" w14:textId="77777777" w:rsidR="00AE5A92" w:rsidRPr="00E02672" w:rsidRDefault="00AE5A92" w:rsidP="00AE5A92">
          <w:pPr>
            <w:spacing w:after="0" w:line="240" w:lineRule="auto"/>
            <w:jc w:val="both"/>
          </w:pPr>
        </w:p>
        <w:p w14:paraId="71D7F6EE" w14:textId="77777777" w:rsidR="00AE5A92" w:rsidRPr="00E02672" w:rsidRDefault="00AE5A92" w:rsidP="00AE5A92">
          <w:pPr>
            <w:spacing w:after="0" w:line="240" w:lineRule="auto"/>
            <w:jc w:val="both"/>
          </w:pPr>
          <w:r w:rsidRPr="00E02672">
            <w:t xml:space="preserve">Smart Intelligent Village project is using IoT and AI enabled/ready devices covering agriculture, healthcare, Education, etc. Project is harnessing potential of IoT devices and Artificial Intelligence for Smart Use Cases providing services starting from passive infra and </w:t>
          </w:r>
          <w:proofErr w:type="spellStart"/>
          <w:r w:rsidRPr="00E02672">
            <w:t>Wifi</w:t>
          </w:r>
          <w:proofErr w:type="spellEnd"/>
          <w:r w:rsidRPr="00E02672">
            <w:t xml:space="preserve"> mesh for RF connectivity. Successful trial runs have been conducted for deployment of Private network, Satellite network, Public 4G/5G network and Government owned </w:t>
          </w:r>
          <w:proofErr w:type="spellStart"/>
          <w:r w:rsidRPr="00E02672">
            <w:t>BharatNet</w:t>
          </w:r>
          <w:proofErr w:type="spellEnd"/>
          <w:r w:rsidRPr="00E02672">
            <w:t xml:space="preserve"> Fibre. Network connectivity is used for connecting various devices for agriculture diagnostics, irrigation management, water health diagnostics, cattle health diagnostics, medical diagnostics for villagers &amp; remote medical advisory with prescriptions, providing internet cast educational services to the village students, measuring Soil health, NPK level, Drones for fertilisers &amp; pesticide spraying. These solutions are delivered by 24 small companies under </w:t>
          </w:r>
          <w:proofErr w:type="spellStart"/>
          <w:r w:rsidRPr="00E02672">
            <w:t>VoICE</w:t>
          </w:r>
          <w:proofErr w:type="spellEnd"/>
          <w:r w:rsidRPr="00E02672">
            <w:t xml:space="preserve"> consortium.</w:t>
          </w:r>
        </w:p>
        <w:p w14:paraId="05290E36" w14:textId="77777777" w:rsidR="00AE5A92" w:rsidRPr="00E02672" w:rsidRDefault="00AE5A92" w:rsidP="00AE5A92">
          <w:pPr>
            <w:spacing w:after="0" w:line="240" w:lineRule="auto"/>
            <w:jc w:val="both"/>
          </w:pPr>
        </w:p>
        <w:p w14:paraId="1312E9F0" w14:textId="77777777" w:rsidR="00AE5A92" w:rsidRPr="00E02672" w:rsidRDefault="00AE5A92" w:rsidP="00AE5A92">
          <w:pPr>
            <w:spacing w:after="0" w:line="240" w:lineRule="auto"/>
            <w:jc w:val="both"/>
          </w:pPr>
          <w:r w:rsidRPr="00E02672">
            <w:t xml:space="preserve">VOICE has been spearheading its mission for facilitating the homegrown technologies built by Small Indian Companies, in contributing to the Industry &amp; Society effectively for holistic and sustained growth. </w:t>
          </w:r>
        </w:p>
        <w:p w14:paraId="57A55821" w14:textId="77777777" w:rsidR="00AE5A92" w:rsidRPr="00E02672" w:rsidRDefault="00AE5A92" w:rsidP="00AE5A92">
          <w:pPr>
            <w:spacing w:after="0" w:line="240" w:lineRule="auto"/>
            <w:jc w:val="both"/>
          </w:pPr>
        </w:p>
        <w:p w14:paraId="7D32CFD0" w14:textId="77777777" w:rsidR="00AE5A92" w:rsidRPr="00E02672" w:rsidRDefault="00AE5A92" w:rsidP="00AE5A92">
          <w:pPr>
            <w:spacing w:after="0" w:line="240" w:lineRule="auto"/>
            <w:jc w:val="both"/>
          </w:pPr>
          <w:r w:rsidRPr="00E02672">
            <w:lastRenderedPageBreak/>
            <w:t xml:space="preserve">The PoC Project was inaugurated by honourable Chief Minister along with other dignitaries on the 24th August 2025 and is under observation up to 31st March 2026, for sustained performance. Village has experienced transformative benefits of IoT and AI powered solutions and have seen wider adoption amongst all sections of rural communities. Looking at the sustained benefits for rural communities, Maharashtra Chief Minister has already announced transformation of 3580 villages as Smart Intelligent Villages in the first phase. </w:t>
          </w:r>
          <w:proofErr w:type="spellStart"/>
          <w:r w:rsidRPr="00E02672">
            <w:t>VoICE</w:t>
          </w:r>
          <w:proofErr w:type="spellEnd"/>
          <w:r w:rsidRPr="00E02672">
            <w:t xml:space="preserve"> team is actively engaged and working closely with Maharashtra Government for establishing 3580 villages as Smart Intelligent Villages in the first phase. </w:t>
          </w:r>
        </w:p>
        <w:p w14:paraId="215B58FF" w14:textId="77777777" w:rsidR="00AE5A92" w:rsidRPr="00E02672" w:rsidRDefault="00AE5A92" w:rsidP="00AE5A92">
          <w:pPr>
            <w:spacing w:after="0" w:line="240" w:lineRule="auto"/>
            <w:jc w:val="both"/>
          </w:pPr>
        </w:p>
        <w:p w14:paraId="487200FC" w14:textId="77777777" w:rsidR="00AE5A92" w:rsidRPr="00E02672" w:rsidRDefault="00AE5A92" w:rsidP="00AE5A92">
          <w:pPr>
            <w:spacing w:after="0" w:line="240" w:lineRule="auto"/>
            <w:jc w:val="both"/>
          </w:pPr>
          <w:r w:rsidRPr="00E02672">
            <w:t xml:space="preserve">Department of Telecom is taking up the initiative for the coverage across the rural communities in India and </w:t>
          </w:r>
          <w:proofErr w:type="spellStart"/>
          <w:r w:rsidRPr="00E02672">
            <w:t>VoICE</w:t>
          </w:r>
          <w:proofErr w:type="spellEnd"/>
          <w:r w:rsidRPr="00E02672">
            <w:t xml:space="preserve"> team has already made some presentations to the Department of telecom, Government of India and more will follow in coming days.</w:t>
          </w:r>
        </w:p>
        <w:p w14:paraId="589C8EEC" w14:textId="77777777" w:rsidR="00AE5A92" w:rsidRDefault="00AE5A92" w:rsidP="00AE5A92">
          <w:pPr>
            <w:spacing w:after="0" w:line="240" w:lineRule="auto"/>
            <w:jc w:val="both"/>
          </w:pPr>
        </w:p>
        <w:p w14:paraId="6141C787" w14:textId="77777777" w:rsidR="00AE5A92" w:rsidRDefault="00AE5A92" w:rsidP="001261A5">
          <w:pPr>
            <w:spacing w:after="0"/>
            <w:jc w:val="both"/>
          </w:pPr>
        </w:p>
        <w:p w14:paraId="63C2F20C" w14:textId="617BB0FD" w:rsidR="005A7E9F" w:rsidRPr="005A7E9F" w:rsidRDefault="005A7E9F" w:rsidP="001261A5">
          <w:pPr>
            <w:spacing w:after="0"/>
            <w:jc w:val="both"/>
          </w:pPr>
          <w:r>
            <w:t>T</w:t>
          </w:r>
          <w:r w:rsidRPr="005A7E9F">
            <w:t>he UK-India Future Networks Initiative (UKI-FNI)</w:t>
          </w:r>
          <w:r w:rsidR="00496A27">
            <w:t xml:space="preserve">, </w:t>
          </w:r>
          <w:r w:rsidR="00214B17">
            <w:t xml:space="preserve">sponsored by the UK Engineering and Physical Sciences Research Council (EPSRC), </w:t>
          </w:r>
          <w:r w:rsidR="00AA23C0">
            <w:t xml:space="preserve">has been supporting </w:t>
          </w:r>
          <w:r w:rsidRPr="005A7E9F">
            <w:t>cutting-edge research into next-generation telecoms, exploring innovations in th</w:t>
          </w:r>
          <w:r w:rsidR="00214B17">
            <w:t xml:space="preserve">e technologies required </w:t>
          </w:r>
          <w:proofErr w:type="gramStart"/>
          <w:r w:rsidR="00214B17">
            <w:t xml:space="preserve">for </w:t>
          </w:r>
          <w:r w:rsidRPr="005A7E9F">
            <w:t xml:space="preserve"> connectivity</w:t>
          </w:r>
          <w:proofErr w:type="gramEnd"/>
          <w:r w:rsidRPr="005A7E9F">
            <w:t xml:space="preserve"> and services for future telecoms networks.    The UKI-FNI project, collaborating with scientists, policy makers and engineers in UK and India, </w:t>
          </w:r>
          <w:r w:rsidR="00AA23C0">
            <w:t xml:space="preserve">has also helped </w:t>
          </w:r>
          <w:proofErr w:type="gramStart"/>
          <w:r w:rsidR="00AA23C0">
            <w:t xml:space="preserve">shape </w:t>
          </w:r>
          <w:r w:rsidRPr="005A7E9F">
            <w:t xml:space="preserve"> a</w:t>
          </w:r>
          <w:proofErr w:type="gramEnd"/>
          <w:r w:rsidRPr="005A7E9F">
            <w:t xml:space="preserve"> joint vision and research strategy for the future integration of terrestrial and non-terrestrial telecoms networks, covering 6G, optical, sub-sea and satellite systems and their security management</w:t>
          </w:r>
          <w:r w:rsidR="00A500C2">
            <w:t xml:space="preserve"> in support of Network-enabled Ai Services.</w:t>
          </w:r>
          <w:r w:rsidRPr="005A7E9F">
            <w:t>  </w:t>
          </w:r>
        </w:p>
        <w:p w14:paraId="184A4351" w14:textId="48CC8F99" w:rsidR="005A7E9F" w:rsidRPr="005A7E9F" w:rsidRDefault="005A7E9F" w:rsidP="001261A5">
          <w:pPr>
            <w:spacing w:after="0"/>
            <w:jc w:val="both"/>
          </w:pPr>
        </w:p>
        <w:p w14:paraId="343C41D6" w14:textId="77777777" w:rsidR="00FC3D4D" w:rsidRDefault="005A7E9F" w:rsidP="001261A5">
          <w:pPr>
            <w:spacing w:after="0"/>
            <w:jc w:val="both"/>
          </w:pPr>
          <w:r w:rsidRPr="005A7E9F">
            <w:t>Led by Prof Gerard Parr of the University of East Anglia (UEA)</w:t>
          </w:r>
          <w:r w:rsidR="00FC3D4D">
            <w:t xml:space="preserve"> in Norwich UK</w:t>
          </w:r>
          <w:r w:rsidRPr="005A7E9F">
            <w:t>, the initiative brings together leading researchers from University of Surrey, University of Southampton, University College London, and King’s College London, alongside key partners from the Indian Institute of Science (IISc) Bangalore and the Indian Institute of Technology (IIT) Delhi. </w:t>
          </w:r>
        </w:p>
        <w:p w14:paraId="21B1442D" w14:textId="77777777" w:rsidR="00FC3D4D" w:rsidRDefault="00FC3D4D" w:rsidP="001261A5">
          <w:pPr>
            <w:spacing w:after="0"/>
            <w:jc w:val="both"/>
          </w:pPr>
        </w:p>
        <w:p w14:paraId="1DFC6207" w14:textId="17D117C2" w:rsidR="00FE2EB9" w:rsidRPr="00A500C2" w:rsidRDefault="001E3B21" w:rsidP="001261A5">
          <w:pPr>
            <w:spacing w:after="0"/>
            <w:jc w:val="both"/>
          </w:pPr>
          <w:r>
            <w:t xml:space="preserve">Bharat 6G Alliance and both the EPSRC UKI-FNI Project and the European Space Agency </w:t>
          </w:r>
          <w:r w:rsidR="00FC3D4D">
            <w:t xml:space="preserve">(ESA) </w:t>
          </w:r>
          <w:r>
            <w:t xml:space="preserve">have </w:t>
          </w:r>
          <w:r w:rsidR="00FC3D4D">
            <w:t xml:space="preserve">a </w:t>
          </w:r>
          <w:r>
            <w:t>Memorandum of Intent to collaborate for 5G/6G technology including Non-Terrestrial Networks.</w:t>
          </w:r>
          <w:r w:rsidR="008D119C">
            <w:t xml:space="preserve">  </w:t>
          </w:r>
          <w:r w:rsidR="00FC3D4D" w:rsidRPr="00A500C2">
            <w:t xml:space="preserve">ESA’s Space for 5G/6G programme forms part of the Directorate of Connectivity and Secure Communications. </w:t>
          </w:r>
          <w:r w:rsidR="00FE2EB9" w:rsidRPr="00A500C2">
            <w:t>Sitting within ESA’s Advanced Research in Telecommunications Systems (ARTES) as a strategic programme line, it is responsible for demonstrating the essential nature of satellites for 5G and 6G, working with partners to set the standard</w:t>
          </w:r>
          <w:r w:rsidR="00FC3D4D" w:rsidRPr="00A500C2">
            <w:t>s</w:t>
          </w:r>
          <w:r w:rsidR="00FE2EB9" w:rsidRPr="00A500C2">
            <w:t xml:space="preserve"> and frameworks for hybrid and downstream interoperability. </w:t>
          </w:r>
        </w:p>
        <w:p w14:paraId="1E2690B5" w14:textId="77777777" w:rsidR="00FE2EB9" w:rsidRPr="00A500C2" w:rsidRDefault="00FE2EB9" w:rsidP="001261A5">
          <w:pPr>
            <w:spacing w:after="0"/>
            <w:jc w:val="both"/>
          </w:pPr>
        </w:p>
        <w:p w14:paraId="2C396971" w14:textId="1C865F41" w:rsidR="005B2B3F" w:rsidRDefault="005A7E9F" w:rsidP="001261A5">
          <w:pPr>
            <w:spacing w:after="0"/>
            <w:jc w:val="both"/>
          </w:pPr>
          <w:r>
            <w:t xml:space="preserve">In recent months, the </w:t>
          </w:r>
          <w:r w:rsidR="00565BCE">
            <w:t>UKI-FNI Project and the European Space Agency (ESA)</w:t>
          </w:r>
          <w:r w:rsidR="00FC3D4D">
            <w:t xml:space="preserve">, </w:t>
          </w:r>
          <w:r w:rsidR="005B2B3F">
            <w:t xml:space="preserve">based in Harwell Science Park in </w:t>
          </w:r>
          <w:proofErr w:type="gramStart"/>
          <w:r w:rsidR="005B2B3F">
            <w:t>Oxford</w:t>
          </w:r>
          <w:r w:rsidR="00FC3D4D">
            <w:t xml:space="preserve">, </w:t>
          </w:r>
          <w:r w:rsidR="005B2B3F">
            <w:t xml:space="preserve"> </w:t>
          </w:r>
          <w:r w:rsidR="00AA23C0">
            <w:t>have</w:t>
          </w:r>
          <w:proofErr w:type="gramEnd"/>
          <w:r w:rsidR="00AA23C0">
            <w:t xml:space="preserve"> </w:t>
          </w:r>
          <w:r>
            <w:t xml:space="preserve"> been collaborating with partners to explore </w:t>
          </w:r>
          <w:r w:rsidR="00AA23C0">
            <w:t xml:space="preserve">closer collaboration for the </w:t>
          </w:r>
          <w:r>
            <w:t>establishment of unique trials and experiments between the UK and India</w:t>
          </w:r>
          <w:r w:rsidR="00AA23C0">
            <w:t xml:space="preserve"> connecting 5G Network testbeds</w:t>
          </w:r>
          <w:r w:rsidR="005B2B3F">
            <w:t xml:space="preserve"> via Satellite communications</w:t>
          </w:r>
          <w:r>
            <w:t xml:space="preserve">.  </w:t>
          </w:r>
        </w:p>
        <w:p w14:paraId="0E3413E7" w14:textId="77777777" w:rsidR="00B13657" w:rsidRDefault="00B13657" w:rsidP="001261A5">
          <w:pPr>
            <w:spacing w:after="0"/>
            <w:jc w:val="both"/>
          </w:pPr>
        </w:p>
        <w:p w14:paraId="3BEDFD69" w14:textId="77777777" w:rsidR="00D21CE3" w:rsidRDefault="00D21CE3" w:rsidP="001261A5">
          <w:pPr>
            <w:spacing w:after="0"/>
            <w:jc w:val="both"/>
          </w:pPr>
          <w:r>
            <w:t xml:space="preserve">In late 2025, a plan was put in place to facilitate direct links between the EPSRC UKI-FNI 5G Testbed based at IISc Bangalore and ESA’s 5G/6G Hub in Harwell, UK via a satellite 5G connection.  Building on ESA’s previous satellite demonstration experience with Nokia RXRM, </w:t>
          </w:r>
          <w:r>
            <w:lastRenderedPageBreak/>
            <w:t xml:space="preserve">the use-case identified was Telemedicine and was conducted under strict data privacy and ethics protocols managed by ESA in Harwell, UK. </w:t>
          </w:r>
        </w:p>
        <w:p w14:paraId="341F6CC7" w14:textId="77777777" w:rsidR="00D21CE3" w:rsidRDefault="00D21CE3" w:rsidP="001261A5">
          <w:pPr>
            <w:spacing w:after="0"/>
            <w:jc w:val="both"/>
          </w:pPr>
        </w:p>
        <w:p w14:paraId="083E0590" w14:textId="5B4AC98B" w:rsidR="00A500C2" w:rsidRDefault="00B13657" w:rsidP="001261A5">
          <w:pPr>
            <w:spacing w:after="0"/>
            <w:jc w:val="both"/>
          </w:pPr>
          <w:r>
            <w:t>During this demonstration exercise</w:t>
          </w:r>
          <w:r w:rsidR="008D119C">
            <w:t xml:space="preserve">, </w:t>
          </w:r>
          <w:r w:rsidR="002E6030">
            <w:t xml:space="preserve">proposal was mooted to develop and work on collaboration opportunities </w:t>
          </w:r>
          <w:r>
            <w:t xml:space="preserve">between </w:t>
          </w:r>
          <w:r w:rsidR="002E6030" w:rsidRPr="002E6030">
            <w:t>European Space Agency (ESA)</w:t>
          </w:r>
          <w:r w:rsidR="002E6030">
            <w:t xml:space="preserve">, Voice and Bharat 6G alliance. Detailed deliberations have been done and first such collaboration opportunity </w:t>
          </w:r>
          <w:r>
            <w:t>h</w:t>
          </w:r>
          <w:r w:rsidR="002E6030">
            <w:t xml:space="preserve">as </w:t>
          </w:r>
          <w:r>
            <w:t xml:space="preserve">been identified as </w:t>
          </w:r>
          <w:r w:rsidR="002E6030">
            <w:t xml:space="preserve">adoption of various technologies for Smart Intelligent Village initiative. </w:t>
          </w:r>
        </w:p>
        <w:p w14:paraId="2B5D897D" w14:textId="77777777" w:rsidR="005A7E9F" w:rsidRDefault="005A7E9F" w:rsidP="001261A5">
          <w:pPr>
            <w:spacing w:after="0"/>
            <w:jc w:val="both"/>
          </w:pPr>
        </w:p>
        <w:p w14:paraId="4419DD32" w14:textId="6B7ACDA2" w:rsidR="00AE5A92" w:rsidRDefault="00AE5A92" w:rsidP="00AE5A92">
          <w:pPr>
            <w:spacing w:after="0"/>
            <w:jc w:val="both"/>
          </w:pPr>
          <w:r>
            <w:t>Speaking on the collaboration</w:t>
          </w:r>
          <w:r w:rsidR="004D664B">
            <w:t xml:space="preserve"> between </w:t>
          </w:r>
          <w:proofErr w:type="spellStart"/>
          <w:r w:rsidR="004D664B">
            <w:t>VoICE</w:t>
          </w:r>
          <w:proofErr w:type="spellEnd"/>
          <w:r w:rsidR="004D664B">
            <w:t xml:space="preserve">, UK </w:t>
          </w:r>
          <w:proofErr w:type="gramStart"/>
          <w:r w:rsidR="004D664B">
            <w:t>FNI</w:t>
          </w:r>
          <w:r w:rsidR="00485753">
            <w:t xml:space="preserve">, </w:t>
          </w:r>
          <w:r w:rsidR="004D664B">
            <w:t xml:space="preserve"> Bharat</w:t>
          </w:r>
          <w:proofErr w:type="gramEnd"/>
          <w:r w:rsidR="004D664B">
            <w:t xml:space="preserve"> 6G Alliance</w:t>
          </w:r>
          <w:r>
            <w:t>:</w:t>
          </w:r>
        </w:p>
        <w:p w14:paraId="2F47AB92" w14:textId="77777777" w:rsidR="00AE5A92" w:rsidRDefault="00AE5A92" w:rsidP="00AE5A92">
          <w:pPr>
            <w:spacing w:after="0"/>
            <w:jc w:val="both"/>
          </w:pPr>
        </w:p>
        <w:p w14:paraId="6B8DC2CC" w14:textId="77777777" w:rsidR="00AE5A92" w:rsidRDefault="00AE5A92" w:rsidP="00AE5A92">
          <w:pPr>
            <w:pStyle w:val="ListParagraph"/>
            <w:numPr>
              <w:ilvl w:val="0"/>
              <w:numId w:val="11"/>
            </w:numPr>
            <w:spacing w:after="0"/>
            <w:jc w:val="both"/>
          </w:pPr>
          <w:r>
            <w:t xml:space="preserve">Rakesh Kumar Bhartnagar, Director General of </w:t>
          </w:r>
          <w:proofErr w:type="spellStart"/>
          <w:r>
            <w:t>VoICE</w:t>
          </w:r>
          <w:proofErr w:type="spellEnd"/>
          <w:r>
            <w:t>, the consortium of Indian Communication-Technology enterprises stated:</w:t>
          </w:r>
        </w:p>
        <w:p w14:paraId="3877063E" w14:textId="77777777" w:rsidR="00AE5A92" w:rsidRDefault="00AE5A92" w:rsidP="00AE5A92">
          <w:pPr>
            <w:spacing w:after="0"/>
            <w:jc w:val="both"/>
          </w:pPr>
        </w:p>
        <w:p w14:paraId="4937555C" w14:textId="77777777" w:rsidR="00AE5A92" w:rsidRDefault="00AE5A92" w:rsidP="00AE5A92">
          <w:pPr>
            <w:spacing w:after="0"/>
            <w:ind w:left="360"/>
            <w:jc w:val="both"/>
          </w:pPr>
          <w:r>
            <w:t>“</w:t>
          </w:r>
          <w:proofErr w:type="spellStart"/>
          <w:r>
            <w:t>VoICE</w:t>
          </w:r>
          <w:proofErr w:type="spellEnd"/>
          <w:r>
            <w:t xml:space="preserve"> (Voice of Indian Communication Technology Enterprises) is a consortium formed in 2022, to bring together all the small, medium, and large Indian telecom companies to drive technology adoption and build self-reliant (Atma </w:t>
          </w:r>
          <w:proofErr w:type="spellStart"/>
          <w:r>
            <w:t>Nirbhar</w:t>
          </w:r>
          <w:proofErr w:type="spellEnd"/>
          <w:r>
            <w:t xml:space="preserve"> as called in India) telecom ecosystem.  </w:t>
          </w:r>
          <w:proofErr w:type="spellStart"/>
          <w:r>
            <w:t>VoICET</w:t>
          </w:r>
          <w:proofErr w:type="spellEnd"/>
          <w:r>
            <w:t xml:space="preserve"> LLP is also registered for supporting developments beyond the Pilot Project at </w:t>
          </w:r>
          <w:proofErr w:type="spellStart"/>
          <w:r>
            <w:t>Satnavari</w:t>
          </w:r>
          <w:proofErr w:type="spellEnd"/>
          <w:r>
            <w:t>.</w:t>
          </w:r>
        </w:p>
        <w:p w14:paraId="6AD28648" w14:textId="77777777" w:rsidR="00AE5A92" w:rsidRDefault="00AE5A92" w:rsidP="00AE5A92">
          <w:pPr>
            <w:spacing w:after="0"/>
            <w:jc w:val="both"/>
          </w:pPr>
        </w:p>
        <w:p w14:paraId="29766C86" w14:textId="77777777" w:rsidR="00AE5A92" w:rsidRDefault="00AE5A92" w:rsidP="00AE5A92">
          <w:pPr>
            <w:spacing w:after="0"/>
            <w:ind w:left="360"/>
            <w:jc w:val="both"/>
          </w:pPr>
          <w:r>
            <w:t xml:space="preserve">Today the </w:t>
          </w:r>
          <w:proofErr w:type="spellStart"/>
          <w:r>
            <w:t>VoICE</w:t>
          </w:r>
          <w:proofErr w:type="spellEnd"/>
          <w:r>
            <w:t xml:space="preserve"> consortium has been able to develop </w:t>
          </w:r>
          <w:proofErr w:type="spellStart"/>
          <w:r>
            <w:t>Satnavari</w:t>
          </w:r>
          <w:proofErr w:type="spellEnd"/>
          <w:r>
            <w:t xml:space="preserve"> village in Maharashtra, India into a model village using </w:t>
          </w:r>
          <w:proofErr w:type="spellStart"/>
          <w:r>
            <w:t>Bharatnet</w:t>
          </w:r>
          <w:proofErr w:type="spellEnd"/>
          <w:r>
            <w:t xml:space="preserve"> OFC bandwidth, latest 4G/ 5G/ NTN indigenous technologies to upgrade lives across village administration, health, education, last mile transportation, agriculture and create a sustainable economy, and realise the vision of the Sustainable Development Goals of ITU &amp; UN. With technology-driven higher income opportunities in the villages, the migration of people from villages to cities can reduce and we can retain the unique cultural ethos of the village to move to the next generation.</w:t>
          </w:r>
        </w:p>
        <w:p w14:paraId="3F2E079A" w14:textId="77777777" w:rsidR="00AE5A92" w:rsidRDefault="00AE5A92" w:rsidP="00AE5A92">
          <w:pPr>
            <w:spacing w:after="0"/>
            <w:jc w:val="both"/>
          </w:pPr>
        </w:p>
        <w:p w14:paraId="63E67E41" w14:textId="77777777" w:rsidR="00AE5A92" w:rsidRDefault="00AE5A92" w:rsidP="00AE5A92">
          <w:pPr>
            <w:spacing w:after="0"/>
            <w:ind w:left="360"/>
            <w:jc w:val="both"/>
          </w:pPr>
          <w:r>
            <w:t xml:space="preserve">The focus is not only on </w:t>
          </w:r>
          <w:proofErr w:type="spellStart"/>
          <w:r>
            <w:t>Bharatnet</w:t>
          </w:r>
          <w:proofErr w:type="spellEnd"/>
          <w:r>
            <w:t xml:space="preserve"> OFC bandwidth and cutting-edge technology like satellite and 4G/ 5G, but also on the creating a sustainable, self-maintained ecosystem within the </w:t>
          </w:r>
          <w:proofErr w:type="spellStart"/>
          <w:r>
            <w:t>Satnavari</w:t>
          </w:r>
          <w:proofErr w:type="spellEnd"/>
          <w:r>
            <w:t xml:space="preserve"> village, all contributed by various small and medium scale companies and complimented by the maintenance by the villagers is the perfect model to be spread globally across similar village ecosystems in Africa, South America, Asia and other parts of the world. I believe this </w:t>
          </w:r>
          <w:proofErr w:type="spellStart"/>
          <w:r>
            <w:t>Satnavari</w:t>
          </w:r>
          <w:proofErr w:type="spellEnd"/>
          <w:r>
            <w:t xml:space="preserve"> model is a successful model to be spread across the world for a sustainable telecom-driven ecosystem.”</w:t>
          </w:r>
        </w:p>
        <w:p w14:paraId="504A0E77" w14:textId="77777777" w:rsidR="00AE5A92" w:rsidRDefault="00AE5A92" w:rsidP="001261A5">
          <w:pPr>
            <w:spacing w:after="0"/>
            <w:jc w:val="both"/>
          </w:pPr>
        </w:p>
        <w:p w14:paraId="24BA30CA" w14:textId="0FA6D9DD" w:rsidR="004D664B" w:rsidRDefault="004D664B" w:rsidP="004D664B">
          <w:pPr>
            <w:spacing w:after="0"/>
            <w:jc w:val="both"/>
          </w:pPr>
          <w:r>
            <w:t xml:space="preserve">Speaking on </w:t>
          </w:r>
          <w:r>
            <w:t>Smart Intelligent Village initiative and technology adoption</w:t>
          </w:r>
          <w:r>
            <w:t>:</w:t>
          </w:r>
        </w:p>
        <w:p w14:paraId="2757F506" w14:textId="723B386F" w:rsidR="004D664B" w:rsidRDefault="004D664B" w:rsidP="00EF56F9">
          <w:pPr>
            <w:pStyle w:val="ListParagraph"/>
            <w:numPr>
              <w:ilvl w:val="0"/>
              <w:numId w:val="11"/>
            </w:numPr>
            <w:spacing w:after="0"/>
            <w:jc w:val="both"/>
          </w:pPr>
          <w:r>
            <w:t xml:space="preserve">Shri Vinayak Mahamuni, CEO, Zilla Parishad, Nagpur  </w:t>
          </w:r>
        </w:p>
        <w:p w14:paraId="2874D272" w14:textId="77777777" w:rsidR="004D664B" w:rsidRDefault="004D664B" w:rsidP="001261A5">
          <w:pPr>
            <w:spacing w:after="0"/>
            <w:jc w:val="both"/>
          </w:pPr>
        </w:p>
        <w:p w14:paraId="6EBD6E38" w14:textId="660D57D2" w:rsidR="00EF56F9" w:rsidRDefault="00EF56F9" w:rsidP="001261A5">
          <w:pPr>
            <w:spacing w:after="0"/>
            <w:jc w:val="both"/>
          </w:pPr>
          <w:r w:rsidRPr="00EF56F9">
            <w:t xml:space="preserve">Technology is the backbone </w:t>
          </w:r>
          <w:r>
            <w:t>for</w:t>
          </w:r>
          <w:r w:rsidRPr="00EF56F9">
            <w:t xml:space="preserve"> </w:t>
          </w:r>
          <w:r w:rsidR="002334F2">
            <w:t>democratizing</w:t>
          </w:r>
          <w:r w:rsidRPr="00EF56F9">
            <w:t xml:space="preserve"> growth</w:t>
          </w:r>
          <w:r>
            <w:t xml:space="preserve"> and </w:t>
          </w:r>
          <w:r w:rsidR="00023A72" w:rsidRPr="00023A72">
            <w:t>accelerate development</w:t>
          </w:r>
          <w:r w:rsidR="00023A72">
            <w:t xml:space="preserve"> and </w:t>
          </w:r>
          <w:r>
            <w:t>governance</w:t>
          </w:r>
          <w:r w:rsidR="00023A72">
            <w:t xml:space="preserve">. </w:t>
          </w:r>
          <w:r w:rsidR="0022190E">
            <w:t>We are adopting technologies for</w:t>
          </w:r>
          <w:r w:rsidR="0022190E" w:rsidRPr="0022190E">
            <w:t xml:space="preserve"> transform</w:t>
          </w:r>
          <w:r w:rsidR="0022190E">
            <w:t>ation of</w:t>
          </w:r>
          <w:r w:rsidR="0022190E" w:rsidRPr="0022190E">
            <w:t xml:space="preserve"> rural areas through </w:t>
          </w:r>
          <w:r w:rsidR="0022190E">
            <w:t>digital</w:t>
          </w:r>
          <w:r w:rsidR="0022190E" w:rsidRPr="0022190E">
            <w:t xml:space="preserve"> infrastructure.</w:t>
          </w:r>
          <w:r w:rsidR="0022190E" w:rsidRPr="0022190E">
            <w:t xml:space="preserve"> </w:t>
          </w:r>
          <w:r w:rsidR="00023A72">
            <w:t xml:space="preserve">Deployed solutions are providing opportunity to villagers for taking data-based decisions and further automation or </w:t>
          </w:r>
          <w:r w:rsidR="00023A72">
            <w:t>timely intervention</w:t>
          </w:r>
          <w:r w:rsidR="00023A72">
            <w:t xml:space="preserve">. </w:t>
          </w:r>
          <w:r w:rsidR="002334F2">
            <w:t>Availability of technology solutions</w:t>
          </w:r>
          <w:r w:rsidR="00023A72">
            <w:t xml:space="preserve"> </w:t>
          </w:r>
          <w:r w:rsidR="002334F2">
            <w:t xml:space="preserve">at </w:t>
          </w:r>
          <w:r w:rsidR="002334F2">
            <w:lastRenderedPageBreak/>
            <w:t xml:space="preserve">doorstep of villages for education, healthcare, agriculture, animal husbandry, water quality are bridging urban rural divide. </w:t>
          </w:r>
          <w:r w:rsidR="00023A72">
            <w:t xml:space="preserve">  </w:t>
          </w:r>
        </w:p>
        <w:p w14:paraId="7E6A8D5E" w14:textId="77777777" w:rsidR="00E061DD" w:rsidRDefault="00E061DD" w:rsidP="001261A5">
          <w:pPr>
            <w:spacing w:after="0"/>
            <w:jc w:val="both"/>
          </w:pPr>
        </w:p>
        <w:p w14:paraId="1B9A036E" w14:textId="52B1EBBB" w:rsidR="00A500C2" w:rsidRDefault="00A500C2" w:rsidP="001261A5">
          <w:pPr>
            <w:spacing w:after="0"/>
            <w:jc w:val="both"/>
          </w:pPr>
          <w:r>
            <w:t xml:space="preserve">Speaking of the collaboration between </w:t>
          </w:r>
          <w:r w:rsidR="00477EE8">
            <w:t>the UK-India Future Networks Initiative (UKI-FNI)</w:t>
          </w:r>
          <w:r>
            <w:t xml:space="preserve"> and </w:t>
          </w:r>
          <w:r w:rsidR="00B13657">
            <w:t>Voice</w:t>
          </w:r>
          <w:r>
            <w:t xml:space="preserve">, </w:t>
          </w:r>
        </w:p>
        <w:p w14:paraId="3E2A8D2D" w14:textId="77777777" w:rsidR="00A500C2" w:rsidRDefault="00A500C2" w:rsidP="001261A5">
          <w:pPr>
            <w:spacing w:after="0"/>
            <w:jc w:val="both"/>
          </w:pPr>
        </w:p>
        <w:p w14:paraId="4435E7C7" w14:textId="1216DE8A" w:rsidR="00A500C2" w:rsidRDefault="00A500C2" w:rsidP="00AE5A92">
          <w:pPr>
            <w:pStyle w:val="ListParagraph"/>
            <w:numPr>
              <w:ilvl w:val="0"/>
              <w:numId w:val="11"/>
            </w:numPr>
            <w:spacing w:after="0"/>
            <w:jc w:val="both"/>
          </w:pPr>
          <w:r>
            <w:t xml:space="preserve">Prof Gerard Parr </w:t>
          </w:r>
          <w:r w:rsidR="002A6705">
            <w:t>PI of the UKI-FNI project c</w:t>
          </w:r>
          <w:r>
            <w:t>ommented:</w:t>
          </w:r>
        </w:p>
        <w:p w14:paraId="493B10E5" w14:textId="77777777" w:rsidR="00A500C2" w:rsidRPr="00AE5A92" w:rsidRDefault="00A500C2" w:rsidP="001261A5">
          <w:pPr>
            <w:spacing w:after="0"/>
            <w:jc w:val="both"/>
          </w:pPr>
        </w:p>
        <w:p w14:paraId="142EAB9F" w14:textId="1CC94DC9" w:rsidR="002A6705" w:rsidRPr="00AE5A92" w:rsidRDefault="002A6705" w:rsidP="00AE5A92">
          <w:pPr>
            <w:spacing w:after="0"/>
            <w:ind w:left="360"/>
            <w:jc w:val="both"/>
          </w:pPr>
          <w:r w:rsidRPr="00AE5A92">
            <w:t>“</w:t>
          </w:r>
          <w:r w:rsidR="0076648A" w:rsidRPr="00AE5A92">
            <w:t xml:space="preserve">The UK-India Future Networks Initiative leverages a long track record of collaboration in Digital Technologies and Telecoms going back 20 years. It is now well recognised that 6G, Optical and </w:t>
          </w:r>
          <w:proofErr w:type="gramStart"/>
          <w:r w:rsidR="0076648A" w:rsidRPr="00AE5A92">
            <w:t>Satellite  Communications</w:t>
          </w:r>
          <w:proofErr w:type="gramEnd"/>
          <w:r w:rsidR="0076648A" w:rsidRPr="00AE5A92">
            <w:t xml:space="preserve"> are </w:t>
          </w:r>
          <w:r w:rsidR="00C03312" w:rsidRPr="00AE5A92">
            <w:t xml:space="preserve">strategically </w:t>
          </w:r>
          <w:r w:rsidR="0076648A" w:rsidRPr="00AE5A92">
            <w:t xml:space="preserve">  important to</w:t>
          </w:r>
          <w:r w:rsidR="00C03312" w:rsidRPr="00AE5A92">
            <w:t xml:space="preserve"> supporting the digital applications and services </w:t>
          </w:r>
          <w:proofErr w:type="gramStart"/>
          <w:r w:rsidR="00C03312" w:rsidRPr="00AE5A92">
            <w:t xml:space="preserve">that  </w:t>
          </w:r>
          <w:r w:rsidR="0076648A" w:rsidRPr="00AE5A92">
            <w:t>the</w:t>
          </w:r>
          <w:proofErr w:type="gramEnd"/>
          <w:r w:rsidR="0076648A" w:rsidRPr="00AE5A92">
            <w:t xml:space="preserve"> economy and wider society of India and the UK</w:t>
          </w:r>
          <w:r w:rsidR="00C03312" w:rsidRPr="00AE5A92">
            <w:t xml:space="preserve"> depend upon</w:t>
          </w:r>
          <w:r w:rsidR="0076648A" w:rsidRPr="00AE5A92">
            <w:t xml:space="preserve">.  </w:t>
          </w:r>
          <w:proofErr w:type="gramStart"/>
          <w:r w:rsidR="0076648A" w:rsidRPr="00AE5A92">
            <w:t xml:space="preserve">The </w:t>
          </w:r>
          <w:r w:rsidRPr="00AE5A92">
            <w:t xml:space="preserve"> importance</w:t>
          </w:r>
          <w:proofErr w:type="gramEnd"/>
          <w:r w:rsidRPr="00AE5A92">
            <w:t xml:space="preserve"> of Non-Terrestrial Communications has gained increasing attention in recent years where satellite connectivity can provide for greater spatial coverage</w:t>
          </w:r>
          <w:r w:rsidR="00C03312" w:rsidRPr="00AE5A92">
            <w:t xml:space="preserve"> and Internet access</w:t>
          </w:r>
          <w:r w:rsidRPr="00AE5A92">
            <w:t xml:space="preserve"> </w:t>
          </w:r>
          <w:r w:rsidR="0076648A" w:rsidRPr="00AE5A92">
            <w:t xml:space="preserve">across rural and remote areas </w:t>
          </w:r>
          <w:r w:rsidRPr="00AE5A92">
            <w:t>direct to hand-</w:t>
          </w:r>
          <w:proofErr w:type="gramStart"/>
          <w:r w:rsidRPr="00AE5A92">
            <w:t>held  devices</w:t>
          </w:r>
          <w:proofErr w:type="gramEnd"/>
          <w:r w:rsidRPr="00AE5A92">
            <w:t xml:space="preserve"> and fixed-mobile </w:t>
          </w:r>
          <w:r w:rsidR="0076648A" w:rsidRPr="00AE5A92">
            <w:t>sensors in connected vehicles, supply chain objects, etc</w:t>
          </w:r>
          <w:r w:rsidRPr="00AE5A92">
            <w:t xml:space="preserve">.  I am delighted and excited to be working with </w:t>
          </w:r>
          <w:r w:rsidR="0076648A" w:rsidRPr="00AE5A92">
            <w:t xml:space="preserve">our partners in India </w:t>
          </w:r>
          <w:r w:rsidRPr="00AE5A92">
            <w:t xml:space="preserve">and look forward to </w:t>
          </w:r>
          <w:r w:rsidR="00C03312" w:rsidRPr="00AE5A92">
            <w:t xml:space="preserve">developing </w:t>
          </w:r>
          <w:r w:rsidRPr="00AE5A92">
            <w:t>future</w:t>
          </w:r>
          <w:r w:rsidR="00C03312" w:rsidRPr="00AE5A92">
            <w:t xml:space="preserve"> collaborations</w:t>
          </w:r>
          <w:r w:rsidR="00477EE8">
            <w:t xml:space="preserve"> with </w:t>
          </w:r>
          <w:proofErr w:type="spellStart"/>
          <w:r w:rsidR="00477EE8" w:rsidRPr="00007686">
            <w:t>Satnav</w:t>
          </w:r>
          <w:r w:rsidR="00477EE8">
            <w:t>a</w:t>
          </w:r>
          <w:r w:rsidR="00477EE8" w:rsidRPr="00007686">
            <w:t>ri</w:t>
          </w:r>
          <w:proofErr w:type="spellEnd"/>
          <w:r w:rsidR="00477EE8">
            <w:t xml:space="preserve"> Smart Village</w:t>
          </w:r>
          <w:r w:rsidR="00C03312" w:rsidRPr="00AE5A92">
            <w:t>”</w:t>
          </w:r>
        </w:p>
        <w:p w14:paraId="5B2C53B2" w14:textId="77777777" w:rsidR="002A6705" w:rsidRPr="00AE5A92" w:rsidRDefault="002A6705" w:rsidP="001261A5">
          <w:pPr>
            <w:spacing w:after="0"/>
            <w:jc w:val="both"/>
          </w:pPr>
        </w:p>
        <w:p w14:paraId="55329F52" w14:textId="77777777" w:rsidR="002E6030" w:rsidRDefault="002E6030" w:rsidP="001261A5">
          <w:pPr>
            <w:spacing w:after="0"/>
            <w:jc w:val="both"/>
          </w:pPr>
        </w:p>
        <w:p w14:paraId="701CBB0D" w14:textId="10C05371" w:rsidR="00565BCE" w:rsidRDefault="00565BCE" w:rsidP="00AE5A92">
          <w:pPr>
            <w:spacing w:after="0"/>
            <w:ind w:left="360"/>
            <w:jc w:val="both"/>
          </w:pPr>
          <w:r>
            <w:t xml:space="preserve">In addition to the </w:t>
          </w:r>
          <w:r w:rsidR="00477EE8">
            <w:t xml:space="preserve">previous </w:t>
          </w:r>
          <w:r>
            <w:t xml:space="preserve">IISc Bangalore- ESA trial, the opportunity for further Telemedicine experiments was identified to </w:t>
          </w:r>
          <w:r w:rsidR="00FC3D4D">
            <w:t xml:space="preserve">also </w:t>
          </w:r>
          <w:r>
            <w:t>link t</w:t>
          </w:r>
          <w:r w:rsidRPr="00007686">
            <w:t>he village of Satnav</w:t>
          </w:r>
          <w:r w:rsidR="004F6731">
            <w:t>a</w:t>
          </w:r>
          <w:r w:rsidRPr="00007686">
            <w:t>ri in rural Nagpur</w:t>
          </w:r>
          <w:r>
            <w:t xml:space="preserve">, </w:t>
          </w:r>
          <w:r w:rsidRPr="00007686">
            <w:t>Maharashtra</w:t>
          </w:r>
          <w:r w:rsidR="004F6731">
            <w:t xml:space="preserve"> (India)</w:t>
          </w:r>
          <w:r w:rsidRPr="00007686">
            <w:t xml:space="preserve"> </w:t>
          </w:r>
          <w:r>
            <w:t xml:space="preserve">to </w:t>
          </w:r>
          <w:r w:rsidR="00FC3D4D">
            <w:t xml:space="preserve">the </w:t>
          </w:r>
          <w:r>
            <w:t xml:space="preserve">ESA </w:t>
          </w:r>
          <w:r w:rsidR="00FC3D4D">
            <w:t xml:space="preserve">5G/6G Hub </w:t>
          </w:r>
          <w:r>
            <w:t>in Harwell</w:t>
          </w:r>
          <w:r w:rsidR="00FC3D4D">
            <w:t xml:space="preserve"> via satellite</w:t>
          </w:r>
          <w:r>
            <w:t xml:space="preserve">.   </w:t>
          </w:r>
          <w:r w:rsidRPr="00007686">
            <w:t>Satnav</w:t>
          </w:r>
          <w:r w:rsidR="004F6731">
            <w:t>a</w:t>
          </w:r>
          <w:r w:rsidRPr="00007686">
            <w:t>ri is at the forefront of India’s rural digital transformation</w:t>
          </w:r>
          <w:r>
            <w:t xml:space="preserve"> </w:t>
          </w:r>
          <w:r w:rsidR="00FC3D4D">
            <w:t xml:space="preserve">programme </w:t>
          </w:r>
          <w:r>
            <w:t>and was s</w:t>
          </w:r>
          <w:r w:rsidRPr="00007686">
            <w:t xml:space="preserve">elected under a </w:t>
          </w:r>
          <w:r w:rsidR="00214B17">
            <w:t xml:space="preserve">Maharashtra </w:t>
          </w:r>
          <w:r w:rsidRPr="00007686">
            <w:t>state-backed pilot project</w:t>
          </w:r>
          <w:r>
            <w:t xml:space="preserve"> </w:t>
          </w:r>
          <w:r w:rsidRPr="00007686">
            <w:t>to become the nation’s first ‘Smart Intelligent Village’. The initiative integrates advanced technology into daily rural life, covering agriculture, education, healthcare, governance, and finance. This project reflects a new model for holistic rural development using modern digital tool</w:t>
          </w:r>
          <w:r>
            <w:t>s.</w:t>
          </w:r>
        </w:p>
      </w:sdtContent>
    </w:sdt>
    <w:p w14:paraId="7EDF509A" w14:textId="03DF02D7" w:rsidR="00A500C2" w:rsidRDefault="00A500C2" w:rsidP="001261A5">
      <w:pPr>
        <w:spacing w:after="0" w:line="276" w:lineRule="auto"/>
        <w:jc w:val="both"/>
      </w:pPr>
    </w:p>
    <w:p w14:paraId="644645A9" w14:textId="77777777" w:rsidR="00182CBF" w:rsidRDefault="00182CBF" w:rsidP="001261A5">
      <w:pPr>
        <w:spacing w:after="0"/>
        <w:jc w:val="both"/>
      </w:pPr>
    </w:p>
    <w:p w14:paraId="18308344" w14:textId="0BAD3BD6" w:rsidR="00A500C2" w:rsidRPr="00AE5A92" w:rsidRDefault="008765F9" w:rsidP="00AE5A92">
      <w:pPr>
        <w:pStyle w:val="ListParagraph"/>
        <w:numPr>
          <w:ilvl w:val="0"/>
          <w:numId w:val="11"/>
        </w:numPr>
        <w:spacing w:after="0"/>
        <w:jc w:val="both"/>
      </w:pPr>
      <w:r w:rsidRPr="00AE5A92">
        <w:t xml:space="preserve">Shri </w:t>
      </w:r>
      <w:r w:rsidR="00A500C2" w:rsidRPr="00AE5A92">
        <w:t xml:space="preserve">Rajesh </w:t>
      </w:r>
      <w:r w:rsidRPr="00AE5A92">
        <w:t xml:space="preserve">Pathak </w:t>
      </w:r>
      <w:r w:rsidR="00A500C2" w:rsidRPr="00AE5A92">
        <w:t>D</w:t>
      </w:r>
      <w:r w:rsidR="00AE5A92">
        <w:t xml:space="preserve">irector </w:t>
      </w:r>
      <w:r w:rsidR="00A500C2" w:rsidRPr="00AE5A92">
        <w:t>G</w:t>
      </w:r>
      <w:r w:rsidR="00AE5A92">
        <w:t>eneral</w:t>
      </w:r>
      <w:r w:rsidR="00A500C2" w:rsidRPr="00AE5A92">
        <w:t xml:space="preserve"> of Bharat6G Alliance stated:</w:t>
      </w:r>
    </w:p>
    <w:p w14:paraId="3E6BA48B" w14:textId="30DEC888" w:rsidR="0076648A" w:rsidRDefault="00AE5A92" w:rsidP="00AE5A92">
      <w:pPr>
        <w:spacing w:after="0"/>
        <w:ind w:left="360"/>
        <w:jc w:val="both"/>
      </w:pPr>
      <w:r>
        <w:t xml:space="preserve">"The successful demonstration of the </w:t>
      </w:r>
      <w:proofErr w:type="spellStart"/>
      <w:r>
        <w:t>Satnavari</w:t>
      </w:r>
      <w:proofErr w:type="spellEnd"/>
      <w:r>
        <w:t xml:space="preserve"> Smart Village is a landmark achievement in our</w:t>
      </w:r>
      <w:r>
        <w:t xml:space="preserve"> </w:t>
      </w:r>
      <w:r>
        <w:t>journey toward ubiquitous, affordable and sustainable development of technology for societal</w:t>
      </w:r>
      <w:r>
        <w:t xml:space="preserve"> </w:t>
      </w:r>
      <w:r>
        <w:t xml:space="preserve">applications. By bridging rural India with global innovation hubs </w:t>
      </w:r>
      <w:r w:rsidR="00477EE8">
        <w:t>and exploring future collaboration opportunities with the UKI-FNI Teram</w:t>
      </w:r>
      <w:r>
        <w:t>, we have proven</w:t>
      </w:r>
      <w:r>
        <w:t xml:space="preserve"> </w:t>
      </w:r>
      <w:r>
        <w:t xml:space="preserve">that the fusion of indigenous 5G networks, </w:t>
      </w:r>
      <w:proofErr w:type="spellStart"/>
      <w:r>
        <w:t>BharatNet</w:t>
      </w:r>
      <w:proofErr w:type="spellEnd"/>
      <w:r>
        <w:t xml:space="preserve"> internet connectivity and advanced satellite</w:t>
      </w:r>
      <w:r>
        <w:t xml:space="preserve"> </w:t>
      </w:r>
      <w:r>
        <w:t>connectivity can dismantle the digital divide. This isn't just a technical pilot; it is a blueprint for</w:t>
      </w:r>
      <w:r>
        <w:t xml:space="preserve"> </w:t>
      </w:r>
      <w:r>
        <w:t>providing secure, high-speed, and life-saving services like remote healthcare to every citizen, no</w:t>
      </w:r>
      <w:r>
        <w:t xml:space="preserve"> </w:t>
      </w:r>
      <w:r>
        <w:t>matter how remote their location."</w:t>
      </w:r>
    </w:p>
    <w:p w14:paraId="611AAAF0" w14:textId="77777777" w:rsidR="008765F9" w:rsidRDefault="008765F9" w:rsidP="00192361">
      <w:pPr>
        <w:spacing w:after="0" w:line="240" w:lineRule="auto"/>
        <w:jc w:val="both"/>
      </w:pPr>
    </w:p>
    <w:p w14:paraId="7BAEDB75" w14:textId="77777777" w:rsidR="00485753" w:rsidRDefault="00485753" w:rsidP="00192361">
      <w:pPr>
        <w:spacing w:after="0" w:line="240" w:lineRule="auto"/>
        <w:jc w:val="both"/>
      </w:pPr>
    </w:p>
    <w:p w14:paraId="13E189AD" w14:textId="77777777" w:rsidR="00485753" w:rsidRDefault="00485753" w:rsidP="00192361">
      <w:pPr>
        <w:spacing w:after="0" w:line="240" w:lineRule="auto"/>
        <w:jc w:val="both"/>
      </w:pPr>
    </w:p>
    <w:p w14:paraId="0C1D502B" w14:textId="77777777" w:rsidR="00485753" w:rsidRDefault="00485753" w:rsidP="00192361">
      <w:pPr>
        <w:spacing w:after="0" w:line="240" w:lineRule="auto"/>
        <w:jc w:val="both"/>
      </w:pPr>
    </w:p>
    <w:p w14:paraId="185C1FCF" w14:textId="77777777" w:rsidR="00AE5A92" w:rsidRDefault="00AE5A92" w:rsidP="00AE5A92">
      <w:pPr>
        <w:spacing w:after="0"/>
        <w:jc w:val="both"/>
      </w:pPr>
    </w:p>
    <w:p w14:paraId="213D10E2" w14:textId="7CCBA714" w:rsidR="00AE5A92" w:rsidRDefault="00AE5A92" w:rsidP="00AE5A92">
      <w:pPr>
        <w:spacing w:after="0"/>
        <w:jc w:val="both"/>
      </w:pPr>
      <w:r>
        <w:t>Speaking on the collaboration</w:t>
      </w:r>
      <w:r>
        <w:t xml:space="preserve"> between </w:t>
      </w:r>
      <w:r w:rsidR="00477EE8">
        <w:t>UKI-FNI</w:t>
      </w:r>
      <w:r>
        <w:t xml:space="preserve"> and </w:t>
      </w:r>
      <w:proofErr w:type="spellStart"/>
      <w:r>
        <w:t>VoICE</w:t>
      </w:r>
      <w:proofErr w:type="spellEnd"/>
      <w:r>
        <w:t>:</w:t>
      </w:r>
    </w:p>
    <w:p w14:paraId="3EBD68EC" w14:textId="77777777" w:rsidR="00AE5A92" w:rsidRDefault="00AE5A92" w:rsidP="00AE5A92">
      <w:pPr>
        <w:spacing w:after="0"/>
        <w:jc w:val="both"/>
      </w:pPr>
    </w:p>
    <w:p w14:paraId="036EEFC4" w14:textId="77777777" w:rsidR="00AE5A92" w:rsidRDefault="00AE5A92" w:rsidP="00AE5A92">
      <w:pPr>
        <w:pStyle w:val="ListParagraph"/>
        <w:numPr>
          <w:ilvl w:val="0"/>
          <w:numId w:val="11"/>
        </w:numPr>
        <w:spacing w:after="0"/>
        <w:jc w:val="both"/>
      </w:pPr>
      <w:r>
        <w:t xml:space="preserve">Yeshwant Shinde, Governing Council Member of </w:t>
      </w:r>
      <w:proofErr w:type="spellStart"/>
      <w:r>
        <w:t>VoICE</w:t>
      </w:r>
      <w:proofErr w:type="spellEnd"/>
      <w:r>
        <w:t>, the consortium of Indian Communication-Technology enterprises and Co-founder, CEO &amp; MD Insta ICT Solutions stated:</w:t>
      </w:r>
    </w:p>
    <w:p w14:paraId="51F0F75C" w14:textId="77777777" w:rsidR="00AE5A92" w:rsidRDefault="00AE5A92" w:rsidP="00AE5A92">
      <w:pPr>
        <w:spacing w:after="0"/>
        <w:jc w:val="both"/>
      </w:pPr>
    </w:p>
    <w:p w14:paraId="244E775D" w14:textId="70F1F999" w:rsidR="00AE5A92" w:rsidRDefault="00AE5A92" w:rsidP="00AE5A92">
      <w:pPr>
        <w:spacing w:after="0"/>
        <w:ind w:left="360"/>
        <w:jc w:val="both"/>
      </w:pPr>
      <w:r>
        <w:t xml:space="preserve">Collaboration between </w:t>
      </w:r>
      <w:r w:rsidR="00477EE8">
        <w:t>UKI-</w:t>
      </w:r>
      <w:proofErr w:type="gramStart"/>
      <w:r w:rsidR="00477EE8">
        <w:t xml:space="preserve">FNI </w:t>
      </w:r>
      <w:r>
        <w:t xml:space="preserve"> &amp;</w:t>
      </w:r>
      <w:proofErr w:type="gramEnd"/>
      <w:r>
        <w:t xml:space="preserve"> Voice will provide further </w:t>
      </w:r>
      <w:proofErr w:type="gramStart"/>
      <w:r w:rsidR="00477EE8">
        <w:t xml:space="preserve">opportunities </w:t>
      </w:r>
      <w:r>
        <w:t xml:space="preserve"> in</w:t>
      </w:r>
      <w:proofErr w:type="gramEnd"/>
      <w:r>
        <w:t xml:space="preserve"> Satellite data and earth observation technologies for transforming rural communities. </w:t>
      </w:r>
      <w:r w:rsidR="00477EE8">
        <w:t xml:space="preserve">Examples </w:t>
      </w:r>
      <w:proofErr w:type="gramStart"/>
      <w:r w:rsidR="00477EE8">
        <w:t xml:space="preserve">of </w:t>
      </w:r>
      <w:r>
        <w:t xml:space="preserve"> strong</w:t>
      </w:r>
      <w:proofErr w:type="gramEnd"/>
      <w:r>
        <w:t xml:space="preserve"> research orientation for providing accurate real time insights on land use, water resources, crops etc., will be leveraged by Voice for increasing agriculture yield. Voice consortium will leverage this partnership to implement Smart Intelligent Village Project in other parts of world. We see this as a huge opportunity for Insta ICT to integrate and implement advanced technologies in India as well as in other parts of world. </w:t>
      </w:r>
    </w:p>
    <w:p w14:paraId="7145F6AF" w14:textId="77777777" w:rsidR="00AE5A92" w:rsidRDefault="00AE5A92" w:rsidP="00AE5A92">
      <w:pPr>
        <w:spacing w:after="0"/>
        <w:jc w:val="both"/>
      </w:pPr>
    </w:p>
    <w:p w14:paraId="0074ABDF" w14:textId="77777777" w:rsidR="008765F9" w:rsidRDefault="008765F9" w:rsidP="00192361">
      <w:pPr>
        <w:spacing w:after="0" w:line="240" w:lineRule="auto"/>
        <w:jc w:val="both"/>
      </w:pPr>
    </w:p>
    <w:p w14:paraId="558251F9" w14:textId="77777777" w:rsidR="00AE5A92" w:rsidRDefault="00AE5A92" w:rsidP="00192361">
      <w:pPr>
        <w:spacing w:after="0" w:line="240" w:lineRule="auto"/>
        <w:jc w:val="both"/>
      </w:pPr>
    </w:p>
    <w:p w14:paraId="3794E5CF" w14:textId="77777777" w:rsidR="00AE5A92" w:rsidRDefault="00AE5A92" w:rsidP="00192361">
      <w:pPr>
        <w:spacing w:after="0" w:line="240" w:lineRule="auto"/>
        <w:jc w:val="both"/>
      </w:pPr>
    </w:p>
    <w:p w14:paraId="54662BF2" w14:textId="13BD8050" w:rsidR="00AA3D3B" w:rsidRPr="00A34FC4" w:rsidRDefault="00A34FC4" w:rsidP="00AA3D3B">
      <w:pPr>
        <w:spacing w:after="0"/>
        <w:rPr>
          <w:b/>
          <w:bCs/>
        </w:rPr>
      </w:pPr>
      <w:r w:rsidRPr="00A34FC4">
        <w:rPr>
          <w:b/>
          <w:bCs/>
        </w:rPr>
        <w:t>Links for Editors:</w:t>
      </w:r>
    </w:p>
    <w:p w14:paraId="047D3011" w14:textId="77777777" w:rsidR="00A34FC4" w:rsidRDefault="00A34FC4" w:rsidP="00AA3D3B">
      <w:pPr>
        <w:spacing w:after="0"/>
      </w:pPr>
    </w:p>
    <w:p w14:paraId="76EF5DE3" w14:textId="4A6C82A8" w:rsidR="00A34FC4" w:rsidRDefault="00A34FC4" w:rsidP="00A34FC4">
      <w:pPr>
        <w:pStyle w:val="ListParagraph"/>
        <w:numPr>
          <w:ilvl w:val="0"/>
          <w:numId w:val="10"/>
        </w:numPr>
        <w:spacing w:after="0"/>
      </w:pPr>
      <w:r>
        <w:t>UK-India Future Networks Initiative</w:t>
      </w:r>
    </w:p>
    <w:p w14:paraId="59492D88" w14:textId="3F711EBD" w:rsidR="001A3773" w:rsidRPr="00AE5A92" w:rsidRDefault="001A3773" w:rsidP="001A3773">
      <w:pPr>
        <w:pStyle w:val="ListParagraph"/>
        <w:spacing w:after="0"/>
        <w:rPr>
          <w:color w:val="0070C0"/>
        </w:rPr>
      </w:pPr>
      <w:hyperlink r:id="rId5" w:history="1">
        <w:r w:rsidRPr="00AE5A92">
          <w:rPr>
            <w:rStyle w:val="Hyperlink"/>
            <w:color w:val="0070C0"/>
          </w:rPr>
          <w:t>https://www.ukifni.org/</w:t>
        </w:r>
      </w:hyperlink>
    </w:p>
    <w:p w14:paraId="7A58B0CE" w14:textId="274FD929" w:rsidR="00FC3D4D" w:rsidRDefault="00FC3D4D" w:rsidP="001A3773">
      <w:pPr>
        <w:pStyle w:val="ListParagraph"/>
        <w:spacing w:after="0"/>
      </w:pPr>
      <w:r>
        <w:t>Contact- Professor Gerard Parr (</w:t>
      </w:r>
      <w:hyperlink r:id="rId6" w:history="1">
        <w:r w:rsidRPr="00441663">
          <w:rPr>
            <w:rStyle w:val="Hyperlink"/>
            <w:color w:val="0070C0"/>
          </w:rPr>
          <w:t>g.parr@uea.ac.uk</w:t>
        </w:r>
      </w:hyperlink>
      <w:r>
        <w:t xml:space="preserve">) </w:t>
      </w:r>
    </w:p>
    <w:p w14:paraId="3241B782" w14:textId="77777777" w:rsidR="00A34FC4" w:rsidRDefault="00A34FC4" w:rsidP="00A34FC4">
      <w:pPr>
        <w:spacing w:after="0"/>
      </w:pPr>
    </w:p>
    <w:p w14:paraId="7ED645E4" w14:textId="44E9FCA4" w:rsidR="00A34FC4" w:rsidRDefault="00A34FC4" w:rsidP="00A34FC4">
      <w:pPr>
        <w:pStyle w:val="ListParagraph"/>
        <w:numPr>
          <w:ilvl w:val="0"/>
          <w:numId w:val="10"/>
        </w:numPr>
        <w:spacing w:after="0"/>
      </w:pPr>
      <w:r>
        <w:t>ESA</w:t>
      </w:r>
      <w:r w:rsidR="001A3773">
        <w:t>:</w:t>
      </w:r>
      <w:r w:rsidR="001A3773" w:rsidRPr="001A3773">
        <w:t xml:space="preserve"> </w:t>
      </w:r>
      <w:hyperlink r:id="rId7" w:history="1">
        <w:r w:rsidR="001A3773" w:rsidRPr="00441663">
          <w:rPr>
            <w:rStyle w:val="Hyperlink"/>
            <w:color w:val="0070C0"/>
          </w:rPr>
          <w:t>ESA - Connectivity and Secure Communications</w:t>
        </w:r>
      </w:hyperlink>
    </w:p>
    <w:p w14:paraId="511DAC1B" w14:textId="77777777" w:rsidR="00FC3D4D" w:rsidRDefault="00FC3D4D" w:rsidP="00FC3D4D">
      <w:pPr>
        <w:pStyle w:val="ListParagraph"/>
        <w:spacing w:after="0"/>
      </w:pPr>
    </w:p>
    <w:p w14:paraId="71D1E2FF" w14:textId="2B350B3C" w:rsidR="00E82407" w:rsidRPr="00AE5A92" w:rsidRDefault="00E82407" w:rsidP="00A34FC4">
      <w:pPr>
        <w:pStyle w:val="ListParagraph"/>
        <w:numPr>
          <w:ilvl w:val="0"/>
          <w:numId w:val="10"/>
        </w:numPr>
        <w:spacing w:after="0"/>
      </w:pPr>
      <w:hyperlink r:id="rId8" w:history="1">
        <w:r w:rsidRPr="00AE5A92">
          <w:t xml:space="preserve">VoICE: </w:t>
        </w:r>
        <w:r w:rsidRPr="00AE5A92">
          <w:rPr>
            <w:rStyle w:val="Hyperlink"/>
            <w:color w:val="0070C0"/>
          </w:rPr>
          <w:t>https://voiceofindiancomm.com</w:t>
        </w:r>
      </w:hyperlink>
    </w:p>
    <w:p w14:paraId="51740F2F" w14:textId="77777777" w:rsidR="00B75ECD" w:rsidRPr="00AE5A92" w:rsidRDefault="00B75ECD" w:rsidP="00B75ECD">
      <w:pPr>
        <w:pStyle w:val="ListParagraph"/>
      </w:pPr>
    </w:p>
    <w:p w14:paraId="1E23F57E" w14:textId="18F91BB4" w:rsidR="00BF60CA" w:rsidRPr="00AE5A92" w:rsidRDefault="00B75ECD" w:rsidP="00BF60CA">
      <w:pPr>
        <w:pStyle w:val="ListParagraph"/>
        <w:numPr>
          <w:ilvl w:val="0"/>
          <w:numId w:val="10"/>
        </w:numPr>
        <w:spacing w:after="0"/>
      </w:pPr>
      <w:proofErr w:type="spellStart"/>
      <w:r w:rsidRPr="00AE5A92">
        <w:t>VoICET</w:t>
      </w:r>
      <w:proofErr w:type="spellEnd"/>
      <w:r w:rsidRPr="00AE5A92">
        <w:t xml:space="preserve">: </w:t>
      </w:r>
      <w:hyperlink r:id="rId9" w:history="1">
        <w:r w:rsidR="00BF60CA" w:rsidRPr="00AE5A92">
          <w:rPr>
            <w:rStyle w:val="Hyperlink"/>
            <w:color w:val="0070C0"/>
          </w:rPr>
          <w:t>https://voicetllp.com</w:t>
        </w:r>
      </w:hyperlink>
      <w:r w:rsidR="00BF60CA" w:rsidRPr="00AE5A92">
        <w:rPr>
          <w:rStyle w:val="Hyperlink"/>
          <w:color w:val="0070C0"/>
        </w:rPr>
        <w:t xml:space="preserve">, </w:t>
      </w:r>
      <w:hyperlink r:id="rId10" w:history="1">
        <w:r w:rsidR="00BF60CA" w:rsidRPr="00AE5A92">
          <w:rPr>
            <w:rStyle w:val="Hyperlink"/>
            <w:color w:val="0070C0"/>
          </w:rPr>
          <w:t>https://voicet.instagrp.in/</w:t>
        </w:r>
      </w:hyperlink>
    </w:p>
    <w:p w14:paraId="733ADE9F" w14:textId="77777777" w:rsidR="00B13657" w:rsidRDefault="00B13657" w:rsidP="00B13657">
      <w:pPr>
        <w:pStyle w:val="ListParagraph"/>
        <w:rPr>
          <w:rStyle w:val="Hyperlink"/>
        </w:rPr>
      </w:pPr>
    </w:p>
    <w:p w14:paraId="3543E872" w14:textId="1514D428" w:rsidR="00B13657" w:rsidRDefault="00B13657" w:rsidP="00B13657">
      <w:pPr>
        <w:pStyle w:val="ListParagraph"/>
        <w:numPr>
          <w:ilvl w:val="0"/>
          <w:numId w:val="10"/>
        </w:numPr>
        <w:spacing w:after="0"/>
      </w:pPr>
      <w:r>
        <w:t>Android a</w:t>
      </w:r>
      <w:r w:rsidR="00AE5A92">
        <w:t>p</w:t>
      </w:r>
      <w:r>
        <w:t>plication:</w:t>
      </w:r>
    </w:p>
    <w:p w14:paraId="1BFE44C7" w14:textId="5A74EFD7" w:rsidR="00E82407" w:rsidRDefault="00B13657" w:rsidP="00E82407">
      <w:pPr>
        <w:pStyle w:val="ListParagraph"/>
      </w:pPr>
      <w:proofErr w:type="spellStart"/>
      <w:r w:rsidRPr="00B13657">
        <w:t>Playstore</w:t>
      </w:r>
      <w:proofErr w:type="spellEnd"/>
      <w:r w:rsidRPr="00B13657">
        <w:t xml:space="preserve"> Link: </w:t>
      </w:r>
      <w:hyperlink r:id="rId11" w:history="1">
        <w:r w:rsidRPr="00441663">
          <w:rPr>
            <w:rStyle w:val="Hyperlink"/>
            <w:color w:val="0070C0"/>
          </w:rPr>
          <w:t>https://play.google.com/store/apps/details?id=com.instagrp.voicet</w:t>
        </w:r>
      </w:hyperlink>
    </w:p>
    <w:p w14:paraId="1F6B6921" w14:textId="6264E9A7" w:rsidR="00B13657" w:rsidRDefault="00B13657" w:rsidP="00B13657">
      <w:pPr>
        <w:pStyle w:val="ListParagraph"/>
      </w:pPr>
      <w:r>
        <w:t>Demo Credentials: (ID: 0000000000 &amp; Password: 000000)</w:t>
      </w:r>
    </w:p>
    <w:p w14:paraId="2F76BCFF" w14:textId="77777777" w:rsidR="00B13657" w:rsidRDefault="00B13657" w:rsidP="00B13657">
      <w:pPr>
        <w:pStyle w:val="ListParagraph"/>
      </w:pPr>
    </w:p>
    <w:p w14:paraId="6374DA38" w14:textId="70CBE4C6" w:rsidR="00A34FC4" w:rsidRDefault="00A34FC4" w:rsidP="00A34FC4">
      <w:pPr>
        <w:pStyle w:val="ListParagraph"/>
        <w:numPr>
          <w:ilvl w:val="0"/>
          <w:numId w:val="10"/>
        </w:numPr>
        <w:spacing w:after="0"/>
      </w:pPr>
      <w:proofErr w:type="spellStart"/>
      <w:r>
        <w:t>Satnav</w:t>
      </w:r>
      <w:r w:rsidR="00AE5A92">
        <w:t>a</w:t>
      </w:r>
      <w:r>
        <w:t>ri</w:t>
      </w:r>
      <w:proofErr w:type="spellEnd"/>
      <w:r>
        <w:t xml:space="preserve"> Smart Village</w:t>
      </w:r>
      <w:r w:rsidR="00FC3D4D">
        <w:t>:</w:t>
      </w:r>
    </w:p>
    <w:p w14:paraId="2311268C" w14:textId="3B4E3F2E" w:rsidR="00FC3D4D" w:rsidRDefault="00FC3D4D" w:rsidP="00FC3D4D">
      <w:pPr>
        <w:pStyle w:val="ListParagraph"/>
        <w:spacing w:after="0"/>
      </w:pPr>
      <w:hyperlink r:id="rId12" w:history="1">
        <w:r w:rsidRPr="00441663">
          <w:rPr>
            <w:rStyle w:val="Hyperlink"/>
            <w:color w:val="0070C0"/>
          </w:rPr>
          <w:t>https://villagesquare.in/satnavari-village-smarter-than-most-indian-cities/</w:t>
        </w:r>
      </w:hyperlink>
    </w:p>
    <w:p w14:paraId="4013AB55" w14:textId="77777777" w:rsidR="00B13657" w:rsidRDefault="00B13657" w:rsidP="00B13657">
      <w:pPr>
        <w:pStyle w:val="ListParagraph"/>
      </w:pPr>
    </w:p>
    <w:p w14:paraId="4DA0B6EB" w14:textId="77777777" w:rsidR="00B13657" w:rsidRDefault="00B13657" w:rsidP="00B13657">
      <w:pPr>
        <w:pStyle w:val="ListParagraph"/>
        <w:numPr>
          <w:ilvl w:val="0"/>
          <w:numId w:val="10"/>
        </w:numPr>
        <w:spacing w:after="0"/>
      </w:pPr>
      <w:r>
        <w:t>Bharat6G Alliance:</w:t>
      </w:r>
      <w:r w:rsidRPr="001A3773">
        <w:t xml:space="preserve"> </w:t>
      </w:r>
      <w:hyperlink r:id="rId13" w:history="1">
        <w:r w:rsidRPr="00441663">
          <w:rPr>
            <w:rStyle w:val="Hyperlink"/>
            <w:color w:val="0070C0"/>
          </w:rPr>
          <w:t>https://bharat6galliance.com/bharat6G/</w:t>
        </w:r>
      </w:hyperlink>
    </w:p>
    <w:p w14:paraId="25CC1FC8" w14:textId="77777777" w:rsidR="00A34FC4" w:rsidRPr="00613209" w:rsidRDefault="00A34FC4" w:rsidP="00AA3D3B">
      <w:pPr>
        <w:spacing w:after="0"/>
      </w:pPr>
    </w:p>
    <w:sectPr w:rsidR="00A34FC4" w:rsidRPr="00613209" w:rsidSect="00496A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5B"/>
    <w:multiLevelType w:val="multilevel"/>
    <w:tmpl w:val="C974E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53119"/>
    <w:multiLevelType w:val="multilevel"/>
    <w:tmpl w:val="87F8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7987"/>
    <w:multiLevelType w:val="multilevel"/>
    <w:tmpl w:val="3274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A0A22"/>
    <w:multiLevelType w:val="multilevel"/>
    <w:tmpl w:val="DCCC2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4749AA"/>
    <w:multiLevelType w:val="hybridMultilevel"/>
    <w:tmpl w:val="6EA4E9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7972CA"/>
    <w:multiLevelType w:val="multilevel"/>
    <w:tmpl w:val="185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B5BC3"/>
    <w:multiLevelType w:val="hybridMultilevel"/>
    <w:tmpl w:val="376ED04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CC922F2"/>
    <w:multiLevelType w:val="multilevel"/>
    <w:tmpl w:val="9910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F603B"/>
    <w:multiLevelType w:val="multilevel"/>
    <w:tmpl w:val="3E187F0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E0F5C"/>
    <w:multiLevelType w:val="multilevel"/>
    <w:tmpl w:val="99608FA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B6A71"/>
    <w:multiLevelType w:val="multilevel"/>
    <w:tmpl w:val="64B0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36486">
    <w:abstractNumId w:val="2"/>
  </w:num>
  <w:num w:numId="2" w16cid:durableId="455873849">
    <w:abstractNumId w:val="3"/>
  </w:num>
  <w:num w:numId="3" w16cid:durableId="1612779725">
    <w:abstractNumId w:val="9"/>
  </w:num>
  <w:num w:numId="4" w16cid:durableId="1663461070">
    <w:abstractNumId w:val="1"/>
  </w:num>
  <w:num w:numId="5" w16cid:durableId="1231228672">
    <w:abstractNumId w:val="7"/>
  </w:num>
  <w:num w:numId="6" w16cid:durableId="271477231">
    <w:abstractNumId w:val="5"/>
  </w:num>
  <w:num w:numId="7" w16cid:durableId="714818734">
    <w:abstractNumId w:val="10"/>
  </w:num>
  <w:num w:numId="8" w16cid:durableId="721556558">
    <w:abstractNumId w:val="0"/>
  </w:num>
  <w:num w:numId="9" w16cid:durableId="222521217">
    <w:abstractNumId w:val="8"/>
  </w:num>
  <w:num w:numId="10" w16cid:durableId="177502307">
    <w:abstractNumId w:val="4"/>
  </w:num>
  <w:num w:numId="11" w16cid:durableId="1735927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209"/>
    <w:rsid w:val="00015B17"/>
    <w:rsid w:val="00016DED"/>
    <w:rsid w:val="00023A72"/>
    <w:rsid w:val="000D2E2B"/>
    <w:rsid w:val="001078A3"/>
    <w:rsid w:val="00113785"/>
    <w:rsid w:val="001261A5"/>
    <w:rsid w:val="001504AD"/>
    <w:rsid w:val="00182CBF"/>
    <w:rsid w:val="00192361"/>
    <w:rsid w:val="001A0803"/>
    <w:rsid w:val="001A3773"/>
    <w:rsid w:val="001E3B21"/>
    <w:rsid w:val="00214B17"/>
    <w:rsid w:val="0022190E"/>
    <w:rsid w:val="002334F2"/>
    <w:rsid w:val="002A6705"/>
    <w:rsid w:val="002C65CB"/>
    <w:rsid w:val="002E6030"/>
    <w:rsid w:val="002E6F60"/>
    <w:rsid w:val="003164B2"/>
    <w:rsid w:val="0035646F"/>
    <w:rsid w:val="003B570A"/>
    <w:rsid w:val="00441663"/>
    <w:rsid w:val="00477EE8"/>
    <w:rsid w:val="00485753"/>
    <w:rsid w:val="00496A27"/>
    <w:rsid w:val="004C2BEB"/>
    <w:rsid w:val="004D664B"/>
    <w:rsid w:val="004E2B9F"/>
    <w:rsid w:val="004F6731"/>
    <w:rsid w:val="00501F47"/>
    <w:rsid w:val="0056491E"/>
    <w:rsid w:val="00565BCE"/>
    <w:rsid w:val="00582422"/>
    <w:rsid w:val="005A4274"/>
    <w:rsid w:val="005A7E9F"/>
    <w:rsid w:val="005B2B3F"/>
    <w:rsid w:val="00613209"/>
    <w:rsid w:val="006B07B4"/>
    <w:rsid w:val="006E3BCD"/>
    <w:rsid w:val="0076648A"/>
    <w:rsid w:val="00795F31"/>
    <w:rsid w:val="0082074B"/>
    <w:rsid w:val="008765F9"/>
    <w:rsid w:val="008D119C"/>
    <w:rsid w:val="00936B4C"/>
    <w:rsid w:val="00990533"/>
    <w:rsid w:val="009B2144"/>
    <w:rsid w:val="00A34FC4"/>
    <w:rsid w:val="00A359FB"/>
    <w:rsid w:val="00A4688E"/>
    <w:rsid w:val="00A500C2"/>
    <w:rsid w:val="00AA23C0"/>
    <w:rsid w:val="00AA3D3B"/>
    <w:rsid w:val="00AC4E37"/>
    <w:rsid w:val="00AE5A92"/>
    <w:rsid w:val="00B13657"/>
    <w:rsid w:val="00B3095A"/>
    <w:rsid w:val="00B61781"/>
    <w:rsid w:val="00B75ECD"/>
    <w:rsid w:val="00BF60CA"/>
    <w:rsid w:val="00C03312"/>
    <w:rsid w:val="00C7654B"/>
    <w:rsid w:val="00CA5F4F"/>
    <w:rsid w:val="00D21CE3"/>
    <w:rsid w:val="00D713F2"/>
    <w:rsid w:val="00DA0A6E"/>
    <w:rsid w:val="00DB389B"/>
    <w:rsid w:val="00E02672"/>
    <w:rsid w:val="00E061DD"/>
    <w:rsid w:val="00E82407"/>
    <w:rsid w:val="00EF56F9"/>
    <w:rsid w:val="00F3156B"/>
    <w:rsid w:val="00F35CBE"/>
    <w:rsid w:val="00FC3D4D"/>
    <w:rsid w:val="00FE2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FAB6"/>
  <w15:chartTrackingRefBased/>
  <w15:docId w15:val="{2F68713F-8B72-4BBC-8F11-93162FEE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209"/>
    <w:rPr>
      <w:rFonts w:eastAsiaTheme="majorEastAsia" w:cstheme="majorBidi"/>
      <w:color w:val="272727" w:themeColor="text1" w:themeTint="D8"/>
    </w:rPr>
  </w:style>
  <w:style w:type="paragraph" w:styleId="Title">
    <w:name w:val="Title"/>
    <w:basedOn w:val="Normal"/>
    <w:next w:val="Normal"/>
    <w:link w:val="TitleChar"/>
    <w:uiPriority w:val="10"/>
    <w:qFormat/>
    <w:rsid w:val="0061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209"/>
    <w:pPr>
      <w:spacing w:before="160"/>
      <w:jc w:val="center"/>
    </w:pPr>
    <w:rPr>
      <w:i/>
      <w:iCs/>
      <w:color w:val="404040" w:themeColor="text1" w:themeTint="BF"/>
    </w:rPr>
  </w:style>
  <w:style w:type="character" w:customStyle="1" w:styleId="QuoteChar">
    <w:name w:val="Quote Char"/>
    <w:basedOn w:val="DefaultParagraphFont"/>
    <w:link w:val="Quote"/>
    <w:uiPriority w:val="29"/>
    <w:rsid w:val="00613209"/>
    <w:rPr>
      <w:i/>
      <w:iCs/>
      <w:color w:val="404040" w:themeColor="text1" w:themeTint="BF"/>
    </w:rPr>
  </w:style>
  <w:style w:type="paragraph" w:styleId="ListParagraph">
    <w:name w:val="List Paragraph"/>
    <w:basedOn w:val="Normal"/>
    <w:uiPriority w:val="34"/>
    <w:qFormat/>
    <w:rsid w:val="00613209"/>
    <w:pPr>
      <w:ind w:left="720"/>
      <w:contextualSpacing/>
    </w:pPr>
  </w:style>
  <w:style w:type="character" w:styleId="IntenseEmphasis">
    <w:name w:val="Intense Emphasis"/>
    <w:basedOn w:val="DefaultParagraphFont"/>
    <w:uiPriority w:val="21"/>
    <w:qFormat/>
    <w:rsid w:val="00613209"/>
    <w:rPr>
      <w:i/>
      <w:iCs/>
      <w:color w:val="0F4761" w:themeColor="accent1" w:themeShade="BF"/>
    </w:rPr>
  </w:style>
  <w:style w:type="paragraph" w:styleId="IntenseQuote">
    <w:name w:val="Intense Quote"/>
    <w:basedOn w:val="Normal"/>
    <w:next w:val="Normal"/>
    <w:link w:val="IntenseQuoteChar"/>
    <w:uiPriority w:val="30"/>
    <w:qFormat/>
    <w:rsid w:val="0061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209"/>
    <w:rPr>
      <w:i/>
      <w:iCs/>
      <w:color w:val="0F4761" w:themeColor="accent1" w:themeShade="BF"/>
    </w:rPr>
  </w:style>
  <w:style w:type="character" w:styleId="IntenseReference">
    <w:name w:val="Intense Reference"/>
    <w:basedOn w:val="DefaultParagraphFont"/>
    <w:uiPriority w:val="32"/>
    <w:qFormat/>
    <w:rsid w:val="00613209"/>
    <w:rPr>
      <w:b/>
      <w:bCs/>
      <w:smallCaps/>
      <w:color w:val="0F4761" w:themeColor="accent1" w:themeShade="BF"/>
      <w:spacing w:val="5"/>
    </w:rPr>
  </w:style>
  <w:style w:type="character" w:styleId="Hyperlink">
    <w:name w:val="Hyperlink"/>
    <w:basedOn w:val="DefaultParagraphFont"/>
    <w:uiPriority w:val="99"/>
    <w:unhideWhenUsed/>
    <w:rsid w:val="00565BCE"/>
    <w:rPr>
      <w:color w:val="467886" w:themeColor="hyperlink"/>
      <w:u w:val="single"/>
    </w:rPr>
  </w:style>
  <w:style w:type="paragraph" w:styleId="NormalWeb">
    <w:name w:val="Normal (Web)"/>
    <w:basedOn w:val="Normal"/>
    <w:uiPriority w:val="99"/>
    <w:unhideWhenUsed/>
    <w:rsid w:val="00565BCE"/>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Revision">
    <w:name w:val="Revision"/>
    <w:hidden/>
    <w:uiPriority w:val="99"/>
    <w:semiHidden/>
    <w:rsid w:val="00FE2EB9"/>
    <w:pPr>
      <w:spacing w:after="0" w:line="240" w:lineRule="auto"/>
    </w:pPr>
  </w:style>
  <w:style w:type="character" w:styleId="UnresolvedMention">
    <w:name w:val="Unresolved Mention"/>
    <w:basedOn w:val="DefaultParagraphFont"/>
    <w:uiPriority w:val="99"/>
    <w:semiHidden/>
    <w:unhideWhenUsed/>
    <w:rsid w:val="00FE2EB9"/>
    <w:rPr>
      <w:color w:val="605E5C"/>
      <w:shd w:val="clear" w:color="auto" w:fill="E1DFDD"/>
    </w:rPr>
  </w:style>
  <w:style w:type="character" w:styleId="CommentReference">
    <w:name w:val="annotation reference"/>
    <w:basedOn w:val="DefaultParagraphFont"/>
    <w:uiPriority w:val="99"/>
    <w:semiHidden/>
    <w:unhideWhenUsed/>
    <w:rsid w:val="00FE2EB9"/>
    <w:rPr>
      <w:sz w:val="16"/>
      <w:szCs w:val="16"/>
    </w:rPr>
  </w:style>
  <w:style w:type="paragraph" w:styleId="CommentText">
    <w:name w:val="annotation text"/>
    <w:basedOn w:val="Normal"/>
    <w:link w:val="CommentTextChar"/>
    <w:uiPriority w:val="99"/>
    <w:unhideWhenUsed/>
    <w:rsid w:val="00FE2EB9"/>
    <w:pPr>
      <w:spacing w:line="240" w:lineRule="auto"/>
    </w:pPr>
    <w:rPr>
      <w:sz w:val="20"/>
      <w:szCs w:val="20"/>
    </w:rPr>
  </w:style>
  <w:style w:type="character" w:customStyle="1" w:styleId="CommentTextChar">
    <w:name w:val="Comment Text Char"/>
    <w:basedOn w:val="DefaultParagraphFont"/>
    <w:link w:val="CommentText"/>
    <w:uiPriority w:val="99"/>
    <w:rsid w:val="00FE2EB9"/>
    <w:rPr>
      <w:sz w:val="20"/>
      <w:szCs w:val="20"/>
    </w:rPr>
  </w:style>
  <w:style w:type="paragraph" w:styleId="CommentSubject">
    <w:name w:val="annotation subject"/>
    <w:basedOn w:val="CommentText"/>
    <w:next w:val="CommentText"/>
    <w:link w:val="CommentSubjectChar"/>
    <w:uiPriority w:val="99"/>
    <w:semiHidden/>
    <w:unhideWhenUsed/>
    <w:rsid w:val="00FE2EB9"/>
    <w:rPr>
      <w:b/>
      <w:bCs/>
    </w:rPr>
  </w:style>
  <w:style w:type="character" w:customStyle="1" w:styleId="CommentSubjectChar">
    <w:name w:val="Comment Subject Char"/>
    <w:basedOn w:val="CommentTextChar"/>
    <w:link w:val="CommentSubject"/>
    <w:uiPriority w:val="99"/>
    <w:semiHidden/>
    <w:rsid w:val="00FE2EB9"/>
    <w:rPr>
      <w:b/>
      <w:bCs/>
      <w:sz w:val="20"/>
      <w:szCs w:val="20"/>
    </w:rPr>
  </w:style>
  <w:style w:type="character" w:styleId="FollowedHyperlink">
    <w:name w:val="FollowedHyperlink"/>
    <w:basedOn w:val="DefaultParagraphFont"/>
    <w:uiPriority w:val="99"/>
    <w:semiHidden/>
    <w:unhideWhenUsed/>
    <w:rsid w:val="00A34F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622">
      <w:bodyDiv w:val="1"/>
      <w:marLeft w:val="0"/>
      <w:marRight w:val="0"/>
      <w:marTop w:val="0"/>
      <w:marBottom w:val="0"/>
      <w:divBdr>
        <w:top w:val="none" w:sz="0" w:space="0" w:color="auto"/>
        <w:left w:val="none" w:sz="0" w:space="0" w:color="auto"/>
        <w:bottom w:val="none" w:sz="0" w:space="0" w:color="auto"/>
        <w:right w:val="none" w:sz="0" w:space="0" w:color="auto"/>
      </w:divBdr>
    </w:div>
    <w:div w:id="227812650">
      <w:bodyDiv w:val="1"/>
      <w:marLeft w:val="0"/>
      <w:marRight w:val="0"/>
      <w:marTop w:val="0"/>
      <w:marBottom w:val="0"/>
      <w:divBdr>
        <w:top w:val="none" w:sz="0" w:space="0" w:color="auto"/>
        <w:left w:val="none" w:sz="0" w:space="0" w:color="auto"/>
        <w:bottom w:val="none" w:sz="0" w:space="0" w:color="auto"/>
        <w:right w:val="none" w:sz="0" w:space="0" w:color="auto"/>
      </w:divBdr>
      <w:divsChild>
        <w:div w:id="102068926">
          <w:marLeft w:val="0"/>
          <w:marRight w:val="0"/>
          <w:marTop w:val="0"/>
          <w:marBottom w:val="0"/>
          <w:divBdr>
            <w:top w:val="single" w:sz="2" w:space="0" w:color="E5E7EB"/>
            <w:left w:val="single" w:sz="2" w:space="0" w:color="E5E7EB"/>
            <w:bottom w:val="single" w:sz="2" w:space="0" w:color="E5E7EB"/>
            <w:right w:val="single" w:sz="2" w:space="0" w:color="E5E7EB"/>
          </w:divBdr>
        </w:div>
        <w:div w:id="469783736">
          <w:marLeft w:val="0"/>
          <w:marRight w:val="0"/>
          <w:marTop w:val="0"/>
          <w:marBottom w:val="0"/>
          <w:divBdr>
            <w:top w:val="single" w:sz="2" w:space="0" w:color="E5E7EB"/>
            <w:left w:val="single" w:sz="2" w:space="0" w:color="E5E7EB"/>
            <w:bottom w:val="single" w:sz="2" w:space="0" w:color="E5E7EB"/>
            <w:right w:val="single" w:sz="2" w:space="0" w:color="E5E7EB"/>
          </w:divBdr>
        </w:div>
        <w:div w:id="1093210971">
          <w:marLeft w:val="0"/>
          <w:marRight w:val="0"/>
          <w:marTop w:val="0"/>
          <w:marBottom w:val="0"/>
          <w:divBdr>
            <w:top w:val="single" w:sz="2" w:space="0" w:color="E5E7EB"/>
            <w:left w:val="single" w:sz="2" w:space="0" w:color="E5E7EB"/>
            <w:bottom w:val="single" w:sz="2" w:space="0" w:color="E5E7EB"/>
            <w:right w:val="single" w:sz="2" w:space="0" w:color="E5E7EB"/>
          </w:divBdr>
        </w:div>
        <w:div w:id="204415631">
          <w:marLeft w:val="0"/>
          <w:marRight w:val="0"/>
          <w:marTop w:val="0"/>
          <w:marBottom w:val="0"/>
          <w:divBdr>
            <w:top w:val="single" w:sz="2" w:space="0" w:color="E5E7EB"/>
            <w:left w:val="single" w:sz="2" w:space="0" w:color="E5E7EB"/>
            <w:bottom w:val="single" w:sz="2" w:space="0" w:color="E5E7EB"/>
            <w:right w:val="single" w:sz="2" w:space="0" w:color="E5E7EB"/>
          </w:divBdr>
        </w:div>
        <w:div w:id="15674508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8900053">
      <w:bodyDiv w:val="1"/>
      <w:marLeft w:val="0"/>
      <w:marRight w:val="0"/>
      <w:marTop w:val="0"/>
      <w:marBottom w:val="0"/>
      <w:divBdr>
        <w:top w:val="none" w:sz="0" w:space="0" w:color="auto"/>
        <w:left w:val="none" w:sz="0" w:space="0" w:color="auto"/>
        <w:bottom w:val="none" w:sz="0" w:space="0" w:color="auto"/>
        <w:right w:val="none" w:sz="0" w:space="0" w:color="auto"/>
      </w:divBdr>
    </w:div>
    <w:div w:id="500001049">
      <w:bodyDiv w:val="1"/>
      <w:marLeft w:val="0"/>
      <w:marRight w:val="0"/>
      <w:marTop w:val="0"/>
      <w:marBottom w:val="0"/>
      <w:divBdr>
        <w:top w:val="none" w:sz="0" w:space="0" w:color="auto"/>
        <w:left w:val="none" w:sz="0" w:space="0" w:color="auto"/>
        <w:bottom w:val="none" w:sz="0" w:space="0" w:color="auto"/>
        <w:right w:val="none" w:sz="0" w:space="0" w:color="auto"/>
      </w:divBdr>
    </w:div>
    <w:div w:id="550574795">
      <w:bodyDiv w:val="1"/>
      <w:marLeft w:val="0"/>
      <w:marRight w:val="0"/>
      <w:marTop w:val="0"/>
      <w:marBottom w:val="0"/>
      <w:divBdr>
        <w:top w:val="none" w:sz="0" w:space="0" w:color="auto"/>
        <w:left w:val="none" w:sz="0" w:space="0" w:color="auto"/>
        <w:bottom w:val="none" w:sz="0" w:space="0" w:color="auto"/>
        <w:right w:val="none" w:sz="0" w:space="0" w:color="auto"/>
      </w:divBdr>
    </w:div>
    <w:div w:id="562255122">
      <w:bodyDiv w:val="1"/>
      <w:marLeft w:val="0"/>
      <w:marRight w:val="0"/>
      <w:marTop w:val="0"/>
      <w:marBottom w:val="0"/>
      <w:divBdr>
        <w:top w:val="none" w:sz="0" w:space="0" w:color="auto"/>
        <w:left w:val="none" w:sz="0" w:space="0" w:color="auto"/>
        <w:bottom w:val="none" w:sz="0" w:space="0" w:color="auto"/>
        <w:right w:val="none" w:sz="0" w:space="0" w:color="auto"/>
      </w:divBdr>
    </w:div>
    <w:div w:id="603390328">
      <w:bodyDiv w:val="1"/>
      <w:marLeft w:val="0"/>
      <w:marRight w:val="0"/>
      <w:marTop w:val="0"/>
      <w:marBottom w:val="0"/>
      <w:divBdr>
        <w:top w:val="none" w:sz="0" w:space="0" w:color="auto"/>
        <w:left w:val="none" w:sz="0" w:space="0" w:color="auto"/>
        <w:bottom w:val="none" w:sz="0" w:space="0" w:color="auto"/>
        <w:right w:val="none" w:sz="0" w:space="0" w:color="auto"/>
      </w:divBdr>
    </w:div>
    <w:div w:id="1070812418">
      <w:bodyDiv w:val="1"/>
      <w:marLeft w:val="0"/>
      <w:marRight w:val="0"/>
      <w:marTop w:val="0"/>
      <w:marBottom w:val="0"/>
      <w:divBdr>
        <w:top w:val="none" w:sz="0" w:space="0" w:color="auto"/>
        <w:left w:val="none" w:sz="0" w:space="0" w:color="auto"/>
        <w:bottom w:val="none" w:sz="0" w:space="0" w:color="auto"/>
        <w:right w:val="none" w:sz="0" w:space="0" w:color="auto"/>
      </w:divBdr>
    </w:div>
    <w:div w:id="1472013579">
      <w:bodyDiv w:val="1"/>
      <w:marLeft w:val="0"/>
      <w:marRight w:val="0"/>
      <w:marTop w:val="0"/>
      <w:marBottom w:val="0"/>
      <w:divBdr>
        <w:top w:val="none" w:sz="0" w:space="0" w:color="auto"/>
        <w:left w:val="none" w:sz="0" w:space="0" w:color="auto"/>
        <w:bottom w:val="none" w:sz="0" w:space="0" w:color="auto"/>
        <w:right w:val="none" w:sz="0" w:space="0" w:color="auto"/>
      </w:divBdr>
    </w:div>
    <w:div w:id="1642465854">
      <w:bodyDiv w:val="1"/>
      <w:marLeft w:val="0"/>
      <w:marRight w:val="0"/>
      <w:marTop w:val="0"/>
      <w:marBottom w:val="0"/>
      <w:divBdr>
        <w:top w:val="none" w:sz="0" w:space="0" w:color="auto"/>
        <w:left w:val="none" w:sz="0" w:space="0" w:color="auto"/>
        <w:bottom w:val="none" w:sz="0" w:space="0" w:color="auto"/>
        <w:right w:val="none" w:sz="0" w:space="0" w:color="auto"/>
      </w:divBdr>
    </w:div>
    <w:div w:id="1748572573">
      <w:bodyDiv w:val="1"/>
      <w:marLeft w:val="0"/>
      <w:marRight w:val="0"/>
      <w:marTop w:val="0"/>
      <w:marBottom w:val="0"/>
      <w:divBdr>
        <w:top w:val="none" w:sz="0" w:space="0" w:color="auto"/>
        <w:left w:val="none" w:sz="0" w:space="0" w:color="auto"/>
        <w:bottom w:val="none" w:sz="0" w:space="0" w:color="auto"/>
        <w:right w:val="none" w:sz="0" w:space="0" w:color="auto"/>
      </w:divBdr>
    </w:div>
    <w:div w:id="2021665285">
      <w:bodyDiv w:val="1"/>
      <w:marLeft w:val="0"/>
      <w:marRight w:val="0"/>
      <w:marTop w:val="0"/>
      <w:marBottom w:val="0"/>
      <w:divBdr>
        <w:top w:val="none" w:sz="0" w:space="0" w:color="auto"/>
        <w:left w:val="none" w:sz="0" w:space="0" w:color="auto"/>
        <w:bottom w:val="none" w:sz="0" w:space="0" w:color="auto"/>
        <w:right w:val="none" w:sz="0" w:space="0" w:color="auto"/>
      </w:divBdr>
      <w:divsChild>
        <w:div w:id="1525905175">
          <w:marLeft w:val="0"/>
          <w:marRight w:val="0"/>
          <w:marTop w:val="0"/>
          <w:marBottom w:val="0"/>
          <w:divBdr>
            <w:top w:val="single" w:sz="2" w:space="0" w:color="E5E7EB"/>
            <w:left w:val="single" w:sz="2" w:space="0" w:color="E5E7EB"/>
            <w:bottom w:val="single" w:sz="2" w:space="0" w:color="E5E7EB"/>
            <w:right w:val="single" w:sz="2" w:space="0" w:color="E5E7EB"/>
          </w:divBdr>
        </w:div>
        <w:div w:id="1532183557">
          <w:marLeft w:val="0"/>
          <w:marRight w:val="0"/>
          <w:marTop w:val="0"/>
          <w:marBottom w:val="0"/>
          <w:divBdr>
            <w:top w:val="single" w:sz="2" w:space="0" w:color="E5E7EB"/>
            <w:left w:val="single" w:sz="2" w:space="0" w:color="E5E7EB"/>
            <w:bottom w:val="single" w:sz="2" w:space="0" w:color="E5E7EB"/>
            <w:right w:val="single" w:sz="2" w:space="0" w:color="E5E7EB"/>
          </w:divBdr>
        </w:div>
        <w:div w:id="320937937">
          <w:marLeft w:val="0"/>
          <w:marRight w:val="0"/>
          <w:marTop w:val="0"/>
          <w:marBottom w:val="0"/>
          <w:divBdr>
            <w:top w:val="single" w:sz="2" w:space="0" w:color="E5E7EB"/>
            <w:left w:val="single" w:sz="2" w:space="0" w:color="E5E7EB"/>
            <w:bottom w:val="single" w:sz="2" w:space="0" w:color="E5E7EB"/>
            <w:right w:val="single" w:sz="2" w:space="0" w:color="E5E7EB"/>
          </w:divBdr>
        </w:div>
        <w:div w:id="616571000">
          <w:marLeft w:val="0"/>
          <w:marRight w:val="0"/>
          <w:marTop w:val="0"/>
          <w:marBottom w:val="0"/>
          <w:divBdr>
            <w:top w:val="single" w:sz="2" w:space="0" w:color="E5E7EB"/>
            <w:left w:val="single" w:sz="2" w:space="0" w:color="E5E7EB"/>
            <w:bottom w:val="single" w:sz="2" w:space="0" w:color="E5E7EB"/>
            <w:right w:val="single" w:sz="2" w:space="0" w:color="E5E7EB"/>
          </w:divBdr>
        </w:div>
        <w:div w:id="938485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VoICE:%20https://voiceofindiancomm.com" TargetMode="External"/><Relationship Id="rId13" Type="http://schemas.openxmlformats.org/officeDocument/2006/relationships/hyperlink" Target="https://bharat6galliance.com/bharat6G/" TargetMode="External"/><Relationship Id="rId3" Type="http://schemas.openxmlformats.org/officeDocument/2006/relationships/settings" Target="settings.xml"/><Relationship Id="rId7" Type="http://schemas.openxmlformats.org/officeDocument/2006/relationships/hyperlink" Target="https://www.esa.int/Applications/Connectivity_and_Secure_Communications" TargetMode="External"/><Relationship Id="rId12" Type="http://schemas.openxmlformats.org/officeDocument/2006/relationships/hyperlink" Target="https://villagesquare.in/satnavari-village-smarter-than-most-indian-c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arr@uea.ac.uk" TargetMode="External"/><Relationship Id="rId11" Type="http://schemas.openxmlformats.org/officeDocument/2006/relationships/hyperlink" Target="https://play.google.com/store/apps/details?id=com.instagrp.voicet" TargetMode="External"/><Relationship Id="rId5" Type="http://schemas.openxmlformats.org/officeDocument/2006/relationships/hyperlink" Target="https://www.ukifni.org/" TargetMode="External"/><Relationship Id="rId15" Type="http://schemas.openxmlformats.org/officeDocument/2006/relationships/theme" Target="theme/theme1.xml"/><Relationship Id="rId10" Type="http://schemas.openxmlformats.org/officeDocument/2006/relationships/hyperlink" Target="https://voicet.instagrp.in/" TargetMode="External"/><Relationship Id="rId4" Type="http://schemas.openxmlformats.org/officeDocument/2006/relationships/webSettings" Target="webSettings.xml"/><Relationship Id="rId9" Type="http://schemas.openxmlformats.org/officeDocument/2006/relationships/hyperlink" Target="https://voicetll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5</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Parr (CMP - Staff)</dc:creator>
  <cp:keywords/>
  <dc:description/>
  <cp:lastModifiedBy>Yeshwant Shinde</cp:lastModifiedBy>
  <cp:revision>4</cp:revision>
  <dcterms:created xsi:type="dcterms:W3CDTF">2026-04-15T13:54:00Z</dcterms:created>
  <dcterms:modified xsi:type="dcterms:W3CDTF">2026-04-15T14:33:00Z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-1873761212</vt:i4>
  </property>
  <property fmtid="{D5CDD505-2E9C-101B-9397-08002B2CF9AE}" pid="3" name="_NewReviewCycle">
    <vt:lpwstr/>
  </property>
  <property fmtid="{D5CDD505-2E9C-101B-9397-08002B2CF9AE}" pid="4" name="_EmailSubject">
    <vt:lpwstr>UK-India Future Networks Initiative (UKI-FNI) Technology trials at IISc Bangalore and Satnavari with ESA- Promoting the story</vt:lpwstr>
  </property>
  <property fmtid="{D5CDD505-2E9C-101B-9397-08002B2CF9AE}" pid="5" name="_AuthorEmail">
    <vt:lpwstr>G.Parr@uea.ac.uk</vt:lpwstr>
  </property>
  <property fmtid="{D5CDD505-2E9C-101B-9397-08002B2CF9AE}" pid="6" name="_AuthorEmailDisplayName">
    <vt:lpwstr>Gerard Parr (CMP - Staff)</vt:lpwstr>
  </property>
  <property fmtid="{D5CDD505-2E9C-101B-9397-08002B2CF9AE}" pid="7" name="_ReviewingToolsShownOnce">
    <vt:lpwstr/>
  </property>
</Properties>
</file>